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4FD62" w14:textId="6A0CFF4D" w:rsidR="000A1B98" w:rsidRPr="00595E55" w:rsidRDefault="000A1B98" w:rsidP="009A6102">
      <w:pPr>
        <w:jc w:val="center"/>
        <w:rPr>
          <w:b/>
          <w:bCs/>
          <w:color w:val="auto"/>
          <w:sz w:val="40"/>
          <w:szCs w:val="40"/>
        </w:rPr>
      </w:pPr>
      <w:r w:rsidRPr="00595E55">
        <w:rPr>
          <w:b/>
          <w:bCs/>
          <w:color w:val="auto"/>
          <w:sz w:val="40"/>
          <w:szCs w:val="40"/>
        </w:rPr>
        <w:t>Standardkontrakt om kjøp av tjenester</w:t>
      </w:r>
    </w:p>
    <w:p w14:paraId="0FAB25C3" w14:textId="77777777" w:rsidR="00E5166B" w:rsidRPr="00595E55" w:rsidRDefault="00E5166B" w:rsidP="00E5166B">
      <w:pPr>
        <w:jc w:val="center"/>
        <w:rPr>
          <w:b/>
          <w:bCs/>
          <w:color w:val="auto"/>
          <w:sz w:val="40"/>
          <w:szCs w:val="40"/>
        </w:rPr>
      </w:pPr>
    </w:p>
    <w:p w14:paraId="66597A28" w14:textId="77777777" w:rsidR="000A1B98" w:rsidRPr="00595E55" w:rsidRDefault="000A1B98" w:rsidP="000A1B98">
      <w:pPr>
        <w:jc w:val="center"/>
        <w:rPr>
          <w:color w:val="auto"/>
        </w:rPr>
      </w:pPr>
    </w:p>
    <w:p w14:paraId="31306F56" w14:textId="7591E34A" w:rsidR="000A1B98" w:rsidRPr="00595E55" w:rsidRDefault="000A1B98" w:rsidP="00E5166B">
      <w:pPr>
        <w:jc w:val="center"/>
        <w:rPr>
          <w:color w:val="auto"/>
          <w:sz w:val="28"/>
          <w:szCs w:val="28"/>
        </w:rPr>
      </w:pPr>
      <w:r w:rsidRPr="006A230B">
        <w:rPr>
          <w:color w:val="auto"/>
          <w:sz w:val="28"/>
          <w:szCs w:val="28"/>
        </w:rPr>
        <w:t>Avtale om</w:t>
      </w:r>
      <w:r w:rsidRPr="00595E55">
        <w:rPr>
          <w:color w:val="auto"/>
          <w:sz w:val="28"/>
          <w:szCs w:val="28"/>
        </w:rPr>
        <w:t xml:space="preserve"> kjøp av </w:t>
      </w:r>
      <w:r w:rsidR="00A81C86">
        <w:rPr>
          <w:color w:val="auto"/>
          <w:sz w:val="28"/>
          <w:szCs w:val="28"/>
        </w:rPr>
        <w:t>k</w:t>
      </w:r>
      <w:r w:rsidR="00F11C7B" w:rsidRPr="00F11C7B">
        <w:rPr>
          <w:color w:val="auto"/>
          <w:sz w:val="28"/>
          <w:szCs w:val="28"/>
        </w:rPr>
        <w:t>antinetjenester for Direktoratet for strålevern og atomsikkerhet</w:t>
      </w:r>
    </w:p>
    <w:p w14:paraId="75BCDAF5" w14:textId="77777777" w:rsidR="000A1B98" w:rsidRPr="00595E55" w:rsidRDefault="000A1B98" w:rsidP="000A1B98">
      <w:pPr>
        <w:jc w:val="center"/>
        <w:rPr>
          <w:color w:val="FF0000"/>
          <w:sz w:val="28"/>
          <w:szCs w:val="28"/>
        </w:rPr>
      </w:pPr>
    </w:p>
    <w:p w14:paraId="4D971E8C" w14:textId="0F7D59E4" w:rsidR="00E5166B" w:rsidRPr="00595E55" w:rsidRDefault="00E5166B" w:rsidP="00E5166B">
      <w:pPr>
        <w:jc w:val="center"/>
        <w:rPr>
          <w:color w:val="auto"/>
          <w:sz w:val="28"/>
          <w:szCs w:val="28"/>
        </w:rPr>
      </w:pPr>
      <w:r w:rsidRPr="00595E55">
        <w:rPr>
          <w:color w:val="auto"/>
          <w:sz w:val="28"/>
          <w:szCs w:val="28"/>
        </w:rPr>
        <w:t>er inngått mellom følgende parter:</w:t>
      </w:r>
    </w:p>
    <w:p w14:paraId="397BD107" w14:textId="77777777" w:rsidR="00E5166B" w:rsidRPr="00595E55" w:rsidRDefault="00E5166B" w:rsidP="00E5166B">
      <w:pPr>
        <w:jc w:val="center"/>
        <w:rPr>
          <w:color w:val="auto"/>
          <w:sz w:val="28"/>
          <w:szCs w:val="28"/>
        </w:rPr>
      </w:pPr>
    </w:p>
    <w:p w14:paraId="79548DD5" w14:textId="4B2877E9" w:rsidR="00E5166B" w:rsidRPr="00595E55" w:rsidRDefault="00E5166B" w:rsidP="00A86209">
      <w:pPr>
        <w:jc w:val="center"/>
        <w:rPr>
          <w:color w:val="auto"/>
          <w:sz w:val="28"/>
          <w:szCs w:val="28"/>
        </w:rPr>
      </w:pPr>
      <w:r w:rsidRPr="00595E55">
        <w:rPr>
          <w:color w:val="auto"/>
          <w:sz w:val="28"/>
          <w:szCs w:val="28"/>
          <w:highlight w:val="yellow"/>
        </w:rPr>
        <w:t>[</w:t>
      </w:r>
      <w:r w:rsidR="007C3BC7" w:rsidRPr="00595E55">
        <w:rPr>
          <w:color w:val="auto"/>
          <w:sz w:val="28"/>
          <w:szCs w:val="28"/>
          <w:highlight w:val="yellow"/>
        </w:rPr>
        <w:t>L</w:t>
      </w:r>
      <w:r w:rsidR="006C55E1" w:rsidRPr="00595E55">
        <w:rPr>
          <w:color w:val="auto"/>
          <w:sz w:val="28"/>
          <w:szCs w:val="28"/>
          <w:highlight w:val="yellow"/>
        </w:rPr>
        <w:t>everandøre</w:t>
      </w:r>
      <w:r w:rsidRPr="00595E55">
        <w:rPr>
          <w:color w:val="auto"/>
          <w:sz w:val="28"/>
          <w:szCs w:val="28"/>
          <w:highlight w:val="yellow"/>
        </w:rPr>
        <w:t>ns navn]</w:t>
      </w:r>
    </w:p>
    <w:p w14:paraId="3BD21585" w14:textId="26F4F7E5" w:rsidR="00E5166B" w:rsidRPr="00595E55" w:rsidRDefault="00E5166B" w:rsidP="00E5166B">
      <w:pPr>
        <w:jc w:val="center"/>
        <w:rPr>
          <w:color w:val="auto"/>
          <w:sz w:val="28"/>
          <w:szCs w:val="28"/>
        </w:rPr>
      </w:pPr>
      <w:r w:rsidRPr="00595E55">
        <w:rPr>
          <w:color w:val="auto"/>
          <w:sz w:val="28"/>
          <w:szCs w:val="28"/>
        </w:rPr>
        <w:t xml:space="preserve"> (Leverandøren)</w:t>
      </w:r>
    </w:p>
    <w:p w14:paraId="059073F3" w14:textId="12C90C4B" w:rsidR="00E5166B" w:rsidRPr="00595E55" w:rsidRDefault="00E5166B" w:rsidP="00E5166B">
      <w:pPr>
        <w:jc w:val="center"/>
        <w:rPr>
          <w:color w:val="auto"/>
          <w:sz w:val="28"/>
          <w:szCs w:val="28"/>
        </w:rPr>
      </w:pPr>
      <w:r w:rsidRPr="00595E55">
        <w:rPr>
          <w:color w:val="auto"/>
          <w:sz w:val="28"/>
          <w:szCs w:val="28"/>
        </w:rPr>
        <w:t xml:space="preserve">Org.nr: </w:t>
      </w:r>
      <w:r w:rsidRPr="00595E55">
        <w:rPr>
          <w:color w:val="auto"/>
          <w:sz w:val="28"/>
          <w:szCs w:val="28"/>
          <w:highlight w:val="yellow"/>
        </w:rPr>
        <w:t>[sett inn organisasjonsnummer]</w:t>
      </w:r>
    </w:p>
    <w:p w14:paraId="11BCE295" w14:textId="77777777" w:rsidR="00E5166B" w:rsidRPr="00595E55" w:rsidRDefault="00E5166B" w:rsidP="00E5166B">
      <w:pPr>
        <w:jc w:val="center"/>
        <w:rPr>
          <w:color w:val="auto"/>
          <w:sz w:val="28"/>
          <w:szCs w:val="28"/>
        </w:rPr>
      </w:pPr>
    </w:p>
    <w:p w14:paraId="164D358A" w14:textId="77777777" w:rsidR="00E5166B" w:rsidRPr="00595E55" w:rsidRDefault="00E5166B" w:rsidP="00E5166B">
      <w:pPr>
        <w:jc w:val="center"/>
        <w:rPr>
          <w:color w:val="auto"/>
          <w:sz w:val="28"/>
          <w:szCs w:val="28"/>
        </w:rPr>
      </w:pPr>
      <w:r w:rsidRPr="00595E55">
        <w:rPr>
          <w:color w:val="auto"/>
          <w:sz w:val="28"/>
          <w:szCs w:val="28"/>
        </w:rPr>
        <w:t>og</w:t>
      </w:r>
    </w:p>
    <w:p w14:paraId="2B0BA695" w14:textId="77777777" w:rsidR="00E5166B" w:rsidRPr="00595E55" w:rsidRDefault="00E5166B" w:rsidP="00E5166B">
      <w:pPr>
        <w:jc w:val="center"/>
        <w:rPr>
          <w:color w:val="auto"/>
          <w:sz w:val="28"/>
          <w:szCs w:val="28"/>
        </w:rPr>
      </w:pPr>
    </w:p>
    <w:p w14:paraId="7902657C" w14:textId="21D6C4F6" w:rsidR="00E5166B" w:rsidRPr="00595E55" w:rsidRDefault="00AC1FF9" w:rsidP="00AC1FF9">
      <w:pPr>
        <w:jc w:val="center"/>
        <w:rPr>
          <w:color w:val="auto"/>
          <w:sz w:val="28"/>
          <w:szCs w:val="28"/>
        </w:rPr>
      </w:pPr>
      <w:r w:rsidRPr="00F11C7B">
        <w:rPr>
          <w:color w:val="auto"/>
          <w:sz w:val="28"/>
          <w:szCs w:val="28"/>
        </w:rPr>
        <w:t>Direktoratet for strålevern og atomsikkerhet</w:t>
      </w:r>
    </w:p>
    <w:p w14:paraId="6BFC5190" w14:textId="28439961" w:rsidR="00E5166B" w:rsidRPr="00595E55" w:rsidRDefault="00E5166B" w:rsidP="00E5166B">
      <w:pPr>
        <w:jc w:val="center"/>
        <w:rPr>
          <w:color w:val="auto"/>
          <w:sz w:val="28"/>
          <w:szCs w:val="28"/>
        </w:rPr>
      </w:pPr>
      <w:r w:rsidRPr="00595E55">
        <w:rPr>
          <w:color w:val="auto"/>
          <w:sz w:val="28"/>
          <w:szCs w:val="28"/>
        </w:rPr>
        <w:t>(</w:t>
      </w:r>
      <w:r w:rsidR="00C805B3" w:rsidRPr="00595E55">
        <w:rPr>
          <w:color w:val="auto"/>
          <w:sz w:val="28"/>
          <w:szCs w:val="28"/>
        </w:rPr>
        <w:t>Kun</w:t>
      </w:r>
      <w:r w:rsidR="004C2222" w:rsidRPr="00595E55">
        <w:rPr>
          <w:color w:val="auto"/>
          <w:sz w:val="28"/>
          <w:szCs w:val="28"/>
        </w:rPr>
        <w:t>den</w:t>
      </w:r>
      <w:r w:rsidRPr="00595E55">
        <w:rPr>
          <w:color w:val="auto"/>
          <w:sz w:val="28"/>
          <w:szCs w:val="28"/>
        </w:rPr>
        <w:t>)</w:t>
      </w:r>
    </w:p>
    <w:p w14:paraId="49D1E38B" w14:textId="5BEC2E02" w:rsidR="00E5166B" w:rsidRPr="00595E55" w:rsidRDefault="00E5166B" w:rsidP="00E5166B">
      <w:pPr>
        <w:jc w:val="center"/>
        <w:rPr>
          <w:color w:val="auto"/>
          <w:sz w:val="28"/>
          <w:szCs w:val="28"/>
        </w:rPr>
      </w:pPr>
      <w:r w:rsidRPr="00595E55">
        <w:rPr>
          <w:color w:val="auto"/>
          <w:sz w:val="28"/>
          <w:szCs w:val="28"/>
        </w:rPr>
        <w:t xml:space="preserve">Org.nr: </w:t>
      </w:r>
      <w:r w:rsidR="0042343D" w:rsidRPr="0042343D">
        <w:rPr>
          <w:color w:val="auto"/>
          <w:sz w:val="28"/>
          <w:szCs w:val="28"/>
        </w:rPr>
        <w:t>867 668 292</w:t>
      </w:r>
    </w:p>
    <w:p w14:paraId="741E7342" w14:textId="77777777" w:rsidR="00E5166B" w:rsidRPr="00595E55" w:rsidRDefault="00E5166B" w:rsidP="00E5166B">
      <w:pPr>
        <w:rPr>
          <w:color w:val="auto"/>
          <w:sz w:val="28"/>
          <w:szCs w:val="28"/>
        </w:rPr>
      </w:pPr>
    </w:p>
    <w:p w14:paraId="4F389826" w14:textId="77777777" w:rsidR="00E5166B" w:rsidRPr="00595E55" w:rsidRDefault="00E5166B" w:rsidP="00E5166B">
      <w:pPr>
        <w:jc w:val="center"/>
        <w:rPr>
          <w:color w:val="auto"/>
          <w:sz w:val="28"/>
          <w:szCs w:val="28"/>
        </w:rPr>
      </w:pPr>
    </w:p>
    <w:p w14:paraId="0373C903" w14:textId="4931B64E" w:rsidR="00E7726E" w:rsidRPr="00595E55" w:rsidRDefault="00E5166B" w:rsidP="00E5166B">
      <w:pPr>
        <w:jc w:val="center"/>
        <w:rPr>
          <w:color w:val="auto"/>
        </w:rPr>
      </w:pPr>
      <w:r w:rsidRPr="00595E55">
        <w:rPr>
          <w:color w:val="auto"/>
        </w:rPr>
        <w:t xml:space="preserve">Ikrafttredelsestidspunkt: </w:t>
      </w:r>
      <w:r w:rsidRPr="00595E55">
        <w:rPr>
          <w:color w:val="auto"/>
          <w:highlight w:val="yellow"/>
        </w:rPr>
        <w:t>[dd.mm.ååå]</w:t>
      </w:r>
    </w:p>
    <w:p w14:paraId="73ED4B07" w14:textId="77777777" w:rsidR="00DA13E2" w:rsidRPr="00595E55" w:rsidRDefault="00DA13E2" w:rsidP="00E966EA">
      <w:pPr>
        <w:rPr>
          <w:color w:val="FF0000"/>
        </w:rPr>
      </w:pPr>
    </w:p>
    <w:p w14:paraId="360ED3E0" w14:textId="3659D698" w:rsidR="00E5166B" w:rsidRPr="00595E55" w:rsidRDefault="00E5166B" w:rsidP="00E966EA">
      <w:pPr>
        <w:rPr>
          <w:color w:val="FF0000"/>
        </w:rPr>
      </w:pPr>
    </w:p>
    <w:tbl>
      <w:tblPr>
        <w:tblStyle w:val="Rutenettabelllys"/>
        <w:tblW w:w="0" w:type="auto"/>
        <w:tblLook w:val="04A0" w:firstRow="1" w:lastRow="0" w:firstColumn="1" w:lastColumn="0" w:noHBand="0" w:noVBand="1"/>
      </w:tblPr>
      <w:tblGrid>
        <w:gridCol w:w="4516"/>
        <w:gridCol w:w="4516"/>
      </w:tblGrid>
      <w:tr w:rsidR="00E5166B" w:rsidRPr="00595E55" w14:paraId="70D15CBE" w14:textId="77777777" w:rsidTr="44EE03EB">
        <w:tc>
          <w:tcPr>
            <w:tcW w:w="4516" w:type="dxa"/>
          </w:tcPr>
          <w:p w14:paraId="341B4E3C" w14:textId="445FEA4A" w:rsidR="00E5166B" w:rsidRPr="00595E55" w:rsidRDefault="00E5166B" w:rsidP="00E5166B">
            <w:pPr>
              <w:spacing w:before="60" w:after="60"/>
              <w:rPr>
                <w:b/>
                <w:bCs/>
                <w:color w:val="auto"/>
              </w:rPr>
            </w:pPr>
            <w:r w:rsidRPr="00595E55">
              <w:rPr>
                <w:b/>
                <w:bCs/>
                <w:color w:val="auto"/>
              </w:rPr>
              <w:t xml:space="preserve">Kontaktperson hos </w:t>
            </w:r>
            <w:r w:rsidR="004C2222" w:rsidRPr="00595E55">
              <w:rPr>
                <w:b/>
                <w:bCs/>
                <w:color w:val="auto"/>
              </w:rPr>
              <w:t>Kunden</w:t>
            </w:r>
            <w:r w:rsidRPr="00595E55">
              <w:rPr>
                <w:b/>
                <w:bCs/>
                <w:color w:val="auto"/>
              </w:rPr>
              <w:t>:</w:t>
            </w:r>
          </w:p>
        </w:tc>
        <w:tc>
          <w:tcPr>
            <w:tcW w:w="4516" w:type="dxa"/>
          </w:tcPr>
          <w:p w14:paraId="16951849" w14:textId="5B795B7B" w:rsidR="00E5166B" w:rsidRPr="00595E55" w:rsidRDefault="00E5166B" w:rsidP="00E5166B">
            <w:pPr>
              <w:spacing w:before="60" w:after="60"/>
              <w:rPr>
                <w:b/>
                <w:bCs/>
                <w:color w:val="auto"/>
              </w:rPr>
            </w:pPr>
            <w:r w:rsidRPr="00595E55">
              <w:rPr>
                <w:b/>
                <w:bCs/>
                <w:color w:val="auto"/>
              </w:rPr>
              <w:t>Kontaktperson hos Leverandør:</w:t>
            </w:r>
          </w:p>
        </w:tc>
      </w:tr>
      <w:tr w:rsidR="00E5166B" w:rsidRPr="00595E55" w14:paraId="024B619D" w14:textId="77777777" w:rsidTr="44EE03EB">
        <w:tc>
          <w:tcPr>
            <w:tcW w:w="4516" w:type="dxa"/>
          </w:tcPr>
          <w:p w14:paraId="65868531" w14:textId="77777777" w:rsidR="001761A8" w:rsidRDefault="00405E63" w:rsidP="44EE03EB">
            <w:pPr>
              <w:spacing w:before="60" w:after="60"/>
              <w:rPr>
                <w:rFonts w:asciiTheme="minorHAnsi" w:eastAsiaTheme="minorEastAsia" w:hAnsiTheme="minorHAnsi" w:cstheme="minorBidi"/>
                <w:color w:val="auto"/>
                <w:lang w:val="en-US"/>
              </w:rPr>
            </w:pPr>
            <w:r w:rsidRPr="00C35343">
              <w:rPr>
                <w:rFonts w:asciiTheme="minorHAnsi" w:eastAsiaTheme="minorEastAsia" w:hAnsiTheme="minorHAnsi" w:cstheme="minorBidi"/>
                <w:color w:val="auto"/>
                <w:lang w:val="en-US"/>
              </w:rPr>
              <w:t>Julian Jacobsen</w:t>
            </w:r>
          </w:p>
          <w:p w14:paraId="7F5E65DD" w14:textId="36C68EC1" w:rsidR="3B87BFA9" w:rsidRPr="00C35343" w:rsidRDefault="001761A8" w:rsidP="44EE03EB">
            <w:pPr>
              <w:spacing w:before="60" w:after="60"/>
              <w:rPr>
                <w:color w:val="auto"/>
                <w:lang w:val="en-US"/>
              </w:rPr>
            </w:pPr>
            <w:r>
              <w:rPr>
                <w:rFonts w:asciiTheme="minorHAnsi" w:eastAsiaTheme="minorEastAsia" w:hAnsiTheme="minorHAnsi" w:cstheme="minorBidi"/>
                <w:color w:val="auto"/>
                <w:lang w:val="en-US"/>
              </w:rPr>
              <w:t>driftsleder</w:t>
            </w:r>
          </w:p>
          <w:p w14:paraId="56112CEC" w14:textId="379BE553" w:rsidR="248BA3A3" w:rsidRPr="00F1207D" w:rsidRDefault="248BA3A3" w:rsidP="44EE03EB">
            <w:pPr>
              <w:spacing w:before="60" w:after="60"/>
              <w:rPr>
                <w:color w:val="auto"/>
                <w:lang w:val="en-US"/>
              </w:rPr>
            </w:pPr>
            <w:r w:rsidRPr="00F1207D">
              <w:rPr>
                <w:rFonts w:asciiTheme="minorHAnsi" w:eastAsiaTheme="minorEastAsia" w:hAnsiTheme="minorHAnsi" w:cstheme="minorBidi"/>
                <w:color w:val="auto"/>
                <w:lang w:val="en-US"/>
              </w:rPr>
              <w:t xml:space="preserve">E-post: </w:t>
            </w:r>
            <w:r w:rsidR="00F1207D" w:rsidRPr="00F1207D">
              <w:rPr>
                <w:rFonts w:asciiTheme="minorHAnsi" w:eastAsiaTheme="minorEastAsia" w:hAnsiTheme="minorHAnsi" w:cstheme="minorBidi"/>
                <w:color w:val="auto"/>
                <w:lang w:val="en-US"/>
              </w:rPr>
              <w:t>Julian.Jacobsen@dsa.no</w:t>
            </w:r>
          </w:p>
          <w:p w14:paraId="2ADFD604" w14:textId="053695C6" w:rsidR="00E5166B" w:rsidRPr="00595E55" w:rsidRDefault="00E5166B" w:rsidP="44EE03EB">
            <w:pPr>
              <w:spacing w:before="60" w:after="60"/>
              <w:rPr>
                <w:color w:val="auto"/>
              </w:rPr>
            </w:pPr>
            <w:r w:rsidRPr="44EE03EB">
              <w:rPr>
                <w:rFonts w:asciiTheme="minorHAnsi" w:eastAsiaTheme="minorEastAsia" w:hAnsiTheme="minorHAnsi" w:cstheme="minorBidi"/>
                <w:color w:val="auto"/>
              </w:rPr>
              <w:t>Telefon</w:t>
            </w:r>
            <w:r w:rsidR="02D6C579" w:rsidRPr="44EE03EB">
              <w:rPr>
                <w:rFonts w:asciiTheme="minorHAnsi" w:eastAsiaTheme="minorEastAsia" w:hAnsiTheme="minorHAnsi" w:cstheme="minorBidi"/>
                <w:color w:val="auto"/>
              </w:rPr>
              <w:t>:</w:t>
            </w:r>
            <w:r w:rsidR="00D305D0">
              <w:rPr>
                <w:rFonts w:asciiTheme="minorHAnsi" w:eastAsiaTheme="minorEastAsia" w:hAnsiTheme="minorHAnsi" w:cstheme="minorBidi"/>
                <w:color w:val="auto"/>
              </w:rPr>
              <w:t xml:space="preserve"> </w:t>
            </w:r>
            <w:r w:rsidR="00D305D0" w:rsidRPr="00D305D0">
              <w:rPr>
                <w:rFonts w:asciiTheme="minorHAnsi" w:eastAsiaTheme="minorEastAsia" w:hAnsiTheme="minorHAnsi" w:cstheme="minorBidi"/>
                <w:color w:val="auto"/>
              </w:rPr>
              <w:t>45 86 70 80</w:t>
            </w:r>
          </w:p>
        </w:tc>
        <w:tc>
          <w:tcPr>
            <w:tcW w:w="4516" w:type="dxa"/>
          </w:tcPr>
          <w:p w14:paraId="3E42585E" w14:textId="77777777" w:rsidR="008E39E8" w:rsidRPr="00595E55" w:rsidRDefault="008E39E8" w:rsidP="008E39E8">
            <w:pPr>
              <w:spacing w:before="60" w:after="60"/>
              <w:rPr>
                <w:color w:val="auto"/>
              </w:rPr>
            </w:pPr>
            <w:r w:rsidRPr="00595E55">
              <w:rPr>
                <w:color w:val="auto"/>
              </w:rPr>
              <w:t>[Navn og tittel]</w:t>
            </w:r>
          </w:p>
          <w:p w14:paraId="1244D555" w14:textId="77777777" w:rsidR="008E39E8" w:rsidRPr="00595E55" w:rsidRDefault="008E39E8" w:rsidP="008E39E8">
            <w:pPr>
              <w:spacing w:before="60" w:after="60"/>
              <w:rPr>
                <w:color w:val="auto"/>
              </w:rPr>
            </w:pPr>
            <w:r w:rsidRPr="00595E55">
              <w:rPr>
                <w:color w:val="auto"/>
              </w:rPr>
              <w:t>[E-post]</w:t>
            </w:r>
          </w:p>
          <w:p w14:paraId="68222DFE" w14:textId="75B8E6C8" w:rsidR="00E5166B" w:rsidRPr="00595E55" w:rsidRDefault="008E39E8" w:rsidP="008E39E8">
            <w:pPr>
              <w:spacing w:before="60" w:after="60"/>
              <w:rPr>
                <w:color w:val="auto"/>
              </w:rPr>
            </w:pPr>
            <w:r w:rsidRPr="00595E55">
              <w:rPr>
                <w:color w:val="auto"/>
              </w:rPr>
              <w:t>[Telefon]</w:t>
            </w:r>
          </w:p>
        </w:tc>
      </w:tr>
    </w:tbl>
    <w:p w14:paraId="0BF33B9B" w14:textId="7BBCFBB1" w:rsidR="00E5166B" w:rsidRPr="00595E55" w:rsidRDefault="00E5166B" w:rsidP="00E966EA">
      <w:pPr>
        <w:rPr>
          <w:color w:val="auto"/>
        </w:rPr>
        <w:sectPr w:rsidR="00E5166B" w:rsidRPr="00595E55" w:rsidSect="00FA00D1">
          <w:headerReference w:type="default" r:id="rId13"/>
          <w:footerReference w:type="even" r:id="rId14"/>
          <w:footerReference w:type="default" r:id="rId15"/>
          <w:headerReference w:type="first" r:id="rId16"/>
          <w:footerReference w:type="first" r:id="rId17"/>
          <w:pgSz w:w="11906" w:h="16838"/>
          <w:pgMar w:top="2126" w:right="1418" w:bottom="1418" w:left="1446" w:header="709" w:footer="709" w:gutter="0"/>
          <w:cols w:space="708"/>
          <w:titlePg/>
          <w:docGrid w:linePitch="408"/>
        </w:sectPr>
      </w:pPr>
      <w:r w:rsidRPr="00595E55">
        <w:rPr>
          <w:color w:val="auto"/>
        </w:rPr>
        <w:t>Avtalen signeres elektronisk i Mercell</w:t>
      </w:r>
      <w:r w:rsidR="000E21B0" w:rsidRPr="00595E55">
        <w:rPr>
          <w:color w:val="auto"/>
        </w:rPr>
        <w:t xml:space="preserve"> KAV</w:t>
      </w:r>
    </w:p>
    <w:bookmarkStart w:id="0" w:name="_Toc154127496" w:displacedByCustomXml="next"/>
    <w:bookmarkStart w:id="1" w:name="_Toc154165685" w:displacedByCustomXml="next"/>
    <w:bookmarkStart w:id="2" w:name="_Toc154165887" w:displacedByCustomXml="next"/>
    <w:bookmarkStart w:id="3" w:name="_Toc159724051" w:displacedByCustomXml="next"/>
    <w:bookmarkStart w:id="4" w:name="_Toc159724198" w:displacedByCustomXml="next"/>
    <w:bookmarkStart w:id="5" w:name="_Toc159724613" w:displacedByCustomXml="next"/>
    <w:bookmarkStart w:id="6" w:name="_Toc159724734" w:displacedByCustomXml="next"/>
    <w:bookmarkStart w:id="7" w:name="_Toc160596373" w:displacedByCustomXml="next"/>
    <w:sdt>
      <w:sdtPr>
        <w:rPr>
          <w:rFonts w:eastAsiaTheme="minorEastAsia"/>
          <w:color w:val="FF0000"/>
          <w:sz w:val="22"/>
          <w:szCs w:val="22"/>
        </w:rPr>
        <w:id w:val="1746599251"/>
        <w:docPartObj>
          <w:docPartGallery w:val="Table of Contents"/>
          <w:docPartUnique/>
        </w:docPartObj>
      </w:sdtPr>
      <w:sdtEndPr>
        <w:rPr>
          <w:b/>
          <w:bCs/>
        </w:rPr>
      </w:sdtEndPr>
      <w:sdtContent>
        <w:p w14:paraId="0D424FAD" w14:textId="77777777" w:rsidR="00E966EA" w:rsidRPr="00595E55" w:rsidRDefault="00E966EA">
          <w:pPr>
            <w:pStyle w:val="Overskriftforinnholdsfortegnelse"/>
            <w:rPr>
              <w:rFonts w:eastAsiaTheme="minorHAnsi"/>
              <w:sz w:val="22"/>
              <w:szCs w:val="22"/>
            </w:rPr>
          </w:pPr>
          <w:r w:rsidRPr="00595E55">
            <w:t>Innhold</w:t>
          </w:r>
        </w:p>
        <w:p w14:paraId="6D747ACE" w14:textId="327368CD" w:rsidR="007006BC" w:rsidRPr="00595E55" w:rsidRDefault="00E966EA"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r w:rsidRPr="00595E55">
            <w:rPr>
              <w:color w:val="231F20" w:themeColor="text1"/>
            </w:rPr>
            <w:fldChar w:fldCharType="begin"/>
          </w:r>
          <w:r w:rsidRPr="00595E55">
            <w:rPr>
              <w:color w:val="231F20" w:themeColor="text1"/>
            </w:rPr>
            <w:instrText xml:space="preserve"> TOC \o "1-3" \h \z \u </w:instrText>
          </w:r>
          <w:r w:rsidRPr="00595E55">
            <w:rPr>
              <w:color w:val="231F20" w:themeColor="text1"/>
            </w:rPr>
            <w:fldChar w:fldCharType="separate"/>
          </w:r>
          <w:hyperlink w:anchor="_Toc174617103" w:history="1">
            <w:r w:rsidR="007006BC" w:rsidRPr="00595E55">
              <w:rPr>
                <w:rStyle w:val="Hyperkobling"/>
              </w:rPr>
              <w:t>1</w:t>
            </w:r>
            <w:r w:rsidR="007006BC" w:rsidRPr="00595E55">
              <w:rPr>
                <w:rFonts w:asciiTheme="minorHAnsi" w:eastAsiaTheme="minorEastAsia" w:hAnsiTheme="minorHAnsi" w:cstheme="minorBidi"/>
                <w:b w:val="0"/>
                <w:color w:val="auto"/>
                <w:kern w:val="2"/>
                <w:lang w:eastAsia="nb-NO"/>
                <w14:ligatures w14:val="standardContextual"/>
              </w:rPr>
              <w:tab/>
            </w:r>
            <w:r w:rsidR="007006BC" w:rsidRPr="00595E55">
              <w:rPr>
                <w:rStyle w:val="Hyperkobling"/>
              </w:rPr>
              <w:t>Alminnelige bestemmelser</w:t>
            </w:r>
            <w:r w:rsidR="007006BC" w:rsidRPr="00595E55">
              <w:rPr>
                <w:webHidden/>
              </w:rPr>
              <w:tab/>
            </w:r>
            <w:r w:rsidR="007006BC" w:rsidRPr="00595E55">
              <w:rPr>
                <w:webHidden/>
              </w:rPr>
              <w:fldChar w:fldCharType="begin"/>
            </w:r>
            <w:r w:rsidR="007006BC" w:rsidRPr="00595E55">
              <w:rPr>
                <w:webHidden/>
              </w:rPr>
              <w:instrText xml:space="preserve"> PAGEREF _Toc174617103 \h </w:instrText>
            </w:r>
            <w:r w:rsidR="007006BC" w:rsidRPr="00595E55">
              <w:rPr>
                <w:webHidden/>
              </w:rPr>
            </w:r>
            <w:r w:rsidR="007006BC" w:rsidRPr="00595E55">
              <w:rPr>
                <w:webHidden/>
              </w:rPr>
              <w:fldChar w:fldCharType="separate"/>
            </w:r>
            <w:r w:rsidR="007006BC" w:rsidRPr="00595E55">
              <w:rPr>
                <w:webHidden/>
              </w:rPr>
              <w:t>1</w:t>
            </w:r>
            <w:r w:rsidR="007006BC" w:rsidRPr="00595E55">
              <w:rPr>
                <w:webHidden/>
              </w:rPr>
              <w:fldChar w:fldCharType="end"/>
            </w:r>
          </w:hyperlink>
        </w:p>
        <w:p w14:paraId="2898170A" w14:textId="22AB823B"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04" w:history="1">
            <w:r w:rsidRPr="00595E55">
              <w:rPr>
                <w:rStyle w:val="Hyperkobling"/>
              </w:rPr>
              <w:t>1.1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Anvendelse</w:t>
            </w:r>
            <w:r w:rsidRPr="00595E55">
              <w:rPr>
                <w:webHidden/>
              </w:rPr>
              <w:tab/>
            </w:r>
            <w:r w:rsidRPr="00595E55">
              <w:rPr>
                <w:webHidden/>
              </w:rPr>
              <w:fldChar w:fldCharType="begin"/>
            </w:r>
            <w:r w:rsidRPr="00595E55">
              <w:rPr>
                <w:webHidden/>
              </w:rPr>
              <w:instrText xml:space="preserve"> PAGEREF _Toc174617104 \h </w:instrText>
            </w:r>
            <w:r w:rsidRPr="00595E55">
              <w:rPr>
                <w:webHidden/>
              </w:rPr>
            </w:r>
            <w:r w:rsidRPr="00595E55">
              <w:rPr>
                <w:webHidden/>
              </w:rPr>
              <w:fldChar w:fldCharType="separate"/>
            </w:r>
            <w:r w:rsidRPr="00595E55">
              <w:rPr>
                <w:webHidden/>
              </w:rPr>
              <w:t>1</w:t>
            </w:r>
            <w:r w:rsidRPr="00595E55">
              <w:rPr>
                <w:webHidden/>
              </w:rPr>
              <w:fldChar w:fldCharType="end"/>
            </w:r>
          </w:hyperlink>
        </w:p>
        <w:p w14:paraId="6DB8AB2E" w14:textId="63298E82"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05" w:history="1">
            <w:r w:rsidRPr="00595E55">
              <w:rPr>
                <w:rStyle w:val="Hyperkobling"/>
              </w:rPr>
              <w:t>1.2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Definisjoner</w:t>
            </w:r>
            <w:r w:rsidRPr="00595E55">
              <w:rPr>
                <w:webHidden/>
              </w:rPr>
              <w:tab/>
            </w:r>
            <w:r w:rsidRPr="00595E55">
              <w:rPr>
                <w:webHidden/>
              </w:rPr>
              <w:fldChar w:fldCharType="begin"/>
            </w:r>
            <w:r w:rsidRPr="00595E55">
              <w:rPr>
                <w:webHidden/>
              </w:rPr>
              <w:instrText xml:space="preserve"> PAGEREF _Toc174617105 \h </w:instrText>
            </w:r>
            <w:r w:rsidRPr="00595E55">
              <w:rPr>
                <w:webHidden/>
              </w:rPr>
            </w:r>
            <w:r w:rsidRPr="00595E55">
              <w:rPr>
                <w:webHidden/>
              </w:rPr>
              <w:fldChar w:fldCharType="separate"/>
            </w:r>
            <w:r w:rsidRPr="00595E55">
              <w:rPr>
                <w:webHidden/>
              </w:rPr>
              <w:t>1</w:t>
            </w:r>
            <w:r w:rsidRPr="00595E55">
              <w:rPr>
                <w:webHidden/>
              </w:rPr>
              <w:fldChar w:fldCharType="end"/>
            </w:r>
          </w:hyperlink>
        </w:p>
        <w:p w14:paraId="608BE7AA" w14:textId="3BD21784"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06" w:history="1">
            <w:r w:rsidRPr="00595E55">
              <w:rPr>
                <w:rStyle w:val="Hyperkobling"/>
              </w:rPr>
              <w:t>1.3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Bilag til Standardkontrakten</w:t>
            </w:r>
            <w:r w:rsidRPr="00595E55">
              <w:rPr>
                <w:webHidden/>
              </w:rPr>
              <w:tab/>
            </w:r>
            <w:r w:rsidRPr="00595E55">
              <w:rPr>
                <w:webHidden/>
              </w:rPr>
              <w:fldChar w:fldCharType="begin"/>
            </w:r>
            <w:r w:rsidRPr="00595E55">
              <w:rPr>
                <w:webHidden/>
              </w:rPr>
              <w:instrText xml:space="preserve"> PAGEREF _Toc174617106 \h </w:instrText>
            </w:r>
            <w:r w:rsidRPr="00595E55">
              <w:rPr>
                <w:webHidden/>
              </w:rPr>
            </w:r>
            <w:r w:rsidRPr="00595E55">
              <w:rPr>
                <w:webHidden/>
              </w:rPr>
              <w:fldChar w:fldCharType="separate"/>
            </w:r>
            <w:r w:rsidRPr="00595E55">
              <w:rPr>
                <w:webHidden/>
              </w:rPr>
              <w:t>1</w:t>
            </w:r>
            <w:r w:rsidRPr="00595E55">
              <w:rPr>
                <w:webHidden/>
              </w:rPr>
              <w:fldChar w:fldCharType="end"/>
            </w:r>
          </w:hyperlink>
        </w:p>
        <w:p w14:paraId="72434A95" w14:textId="312894A0"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07" w:history="1">
            <w:r w:rsidRPr="00595E55">
              <w:rPr>
                <w:rStyle w:val="Hyperkobling"/>
              </w:rPr>
              <w:t>1.4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Tolking – Rangordning</w:t>
            </w:r>
            <w:r w:rsidRPr="00595E55">
              <w:rPr>
                <w:webHidden/>
              </w:rPr>
              <w:tab/>
            </w:r>
            <w:r w:rsidRPr="00595E55">
              <w:rPr>
                <w:webHidden/>
              </w:rPr>
              <w:fldChar w:fldCharType="begin"/>
            </w:r>
            <w:r w:rsidRPr="00595E55">
              <w:rPr>
                <w:webHidden/>
              </w:rPr>
              <w:instrText xml:space="preserve"> PAGEREF _Toc174617107 \h </w:instrText>
            </w:r>
            <w:r w:rsidRPr="00595E55">
              <w:rPr>
                <w:webHidden/>
              </w:rPr>
            </w:r>
            <w:r w:rsidRPr="00595E55">
              <w:rPr>
                <w:webHidden/>
              </w:rPr>
              <w:fldChar w:fldCharType="separate"/>
            </w:r>
            <w:r w:rsidRPr="00595E55">
              <w:rPr>
                <w:webHidden/>
              </w:rPr>
              <w:t>1</w:t>
            </w:r>
            <w:r w:rsidRPr="00595E55">
              <w:rPr>
                <w:webHidden/>
              </w:rPr>
              <w:fldChar w:fldCharType="end"/>
            </w:r>
          </w:hyperlink>
        </w:p>
        <w:p w14:paraId="1A913090" w14:textId="491FB6B2"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08" w:history="1">
            <w:r w:rsidRPr="00595E55">
              <w:rPr>
                <w:rStyle w:val="Hyperkobling"/>
              </w:rPr>
              <w:t>1.5</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Varighet og opsjoner</w:t>
            </w:r>
            <w:r w:rsidRPr="00595E55">
              <w:rPr>
                <w:webHidden/>
              </w:rPr>
              <w:tab/>
            </w:r>
            <w:r w:rsidRPr="00595E55">
              <w:rPr>
                <w:webHidden/>
              </w:rPr>
              <w:fldChar w:fldCharType="begin"/>
            </w:r>
            <w:r w:rsidRPr="00595E55">
              <w:rPr>
                <w:webHidden/>
              </w:rPr>
              <w:instrText xml:space="preserve"> PAGEREF _Toc174617108 \h </w:instrText>
            </w:r>
            <w:r w:rsidRPr="00595E55">
              <w:rPr>
                <w:webHidden/>
              </w:rPr>
            </w:r>
            <w:r w:rsidRPr="00595E55">
              <w:rPr>
                <w:webHidden/>
              </w:rPr>
              <w:fldChar w:fldCharType="separate"/>
            </w:r>
            <w:r w:rsidRPr="00595E55">
              <w:rPr>
                <w:webHidden/>
              </w:rPr>
              <w:t>2</w:t>
            </w:r>
            <w:r w:rsidRPr="00595E55">
              <w:rPr>
                <w:webHidden/>
              </w:rPr>
              <w:fldChar w:fldCharType="end"/>
            </w:r>
          </w:hyperlink>
        </w:p>
        <w:p w14:paraId="4F00D6A8" w14:textId="16279287"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09" w:history="1">
            <w:r w:rsidRPr="00595E55">
              <w:rPr>
                <w:rStyle w:val="Hyperkobling"/>
              </w:rPr>
              <w:t>1.6</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Oppsigelse av avtalen</w:t>
            </w:r>
            <w:r w:rsidRPr="00595E55">
              <w:rPr>
                <w:webHidden/>
              </w:rPr>
              <w:tab/>
            </w:r>
            <w:r w:rsidRPr="00595E55">
              <w:rPr>
                <w:webHidden/>
              </w:rPr>
              <w:fldChar w:fldCharType="begin"/>
            </w:r>
            <w:r w:rsidRPr="00595E55">
              <w:rPr>
                <w:webHidden/>
              </w:rPr>
              <w:instrText xml:space="preserve"> PAGEREF _Toc174617109 \h </w:instrText>
            </w:r>
            <w:r w:rsidRPr="00595E55">
              <w:rPr>
                <w:webHidden/>
              </w:rPr>
            </w:r>
            <w:r w:rsidRPr="00595E55">
              <w:rPr>
                <w:webHidden/>
              </w:rPr>
              <w:fldChar w:fldCharType="separate"/>
            </w:r>
            <w:r w:rsidRPr="00595E55">
              <w:rPr>
                <w:webHidden/>
              </w:rPr>
              <w:t>2</w:t>
            </w:r>
            <w:r w:rsidRPr="00595E55">
              <w:rPr>
                <w:webHidden/>
              </w:rPr>
              <w:fldChar w:fldCharType="end"/>
            </w:r>
          </w:hyperlink>
        </w:p>
        <w:p w14:paraId="6E37DCC5" w14:textId="35111611"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0" w:history="1">
            <w:r w:rsidRPr="00595E55">
              <w:rPr>
                <w:rStyle w:val="Hyperkobling"/>
              </w:rPr>
              <w:t>1.7</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Partenes representanter</w:t>
            </w:r>
            <w:r w:rsidRPr="00595E55">
              <w:rPr>
                <w:webHidden/>
              </w:rPr>
              <w:tab/>
            </w:r>
            <w:r w:rsidRPr="00595E55">
              <w:rPr>
                <w:webHidden/>
              </w:rPr>
              <w:fldChar w:fldCharType="begin"/>
            </w:r>
            <w:r w:rsidRPr="00595E55">
              <w:rPr>
                <w:webHidden/>
              </w:rPr>
              <w:instrText xml:space="preserve"> PAGEREF _Toc174617110 \h </w:instrText>
            </w:r>
            <w:r w:rsidRPr="00595E55">
              <w:rPr>
                <w:webHidden/>
              </w:rPr>
            </w:r>
            <w:r w:rsidRPr="00595E55">
              <w:rPr>
                <w:webHidden/>
              </w:rPr>
              <w:fldChar w:fldCharType="separate"/>
            </w:r>
            <w:r w:rsidRPr="00595E55">
              <w:rPr>
                <w:webHidden/>
              </w:rPr>
              <w:t>2</w:t>
            </w:r>
            <w:r w:rsidRPr="00595E55">
              <w:rPr>
                <w:webHidden/>
              </w:rPr>
              <w:fldChar w:fldCharType="end"/>
            </w:r>
          </w:hyperlink>
        </w:p>
        <w:p w14:paraId="701D676D" w14:textId="4AE5E1C7"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1" w:history="1">
            <w:r w:rsidRPr="00595E55">
              <w:rPr>
                <w:rStyle w:val="Hyperkobling"/>
              </w:rPr>
              <w:t>1.8</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Nøkkelpersonell</w:t>
            </w:r>
            <w:r w:rsidRPr="00595E55">
              <w:rPr>
                <w:webHidden/>
              </w:rPr>
              <w:tab/>
            </w:r>
            <w:r w:rsidRPr="00595E55">
              <w:rPr>
                <w:webHidden/>
              </w:rPr>
              <w:fldChar w:fldCharType="begin"/>
            </w:r>
            <w:r w:rsidRPr="00595E55">
              <w:rPr>
                <w:webHidden/>
              </w:rPr>
              <w:instrText xml:space="preserve"> PAGEREF _Toc174617111 \h </w:instrText>
            </w:r>
            <w:r w:rsidRPr="00595E55">
              <w:rPr>
                <w:webHidden/>
              </w:rPr>
            </w:r>
            <w:r w:rsidRPr="00595E55">
              <w:rPr>
                <w:webHidden/>
              </w:rPr>
              <w:fldChar w:fldCharType="separate"/>
            </w:r>
            <w:r w:rsidRPr="00595E55">
              <w:rPr>
                <w:webHidden/>
              </w:rPr>
              <w:t>2</w:t>
            </w:r>
            <w:r w:rsidRPr="00595E55">
              <w:rPr>
                <w:webHidden/>
              </w:rPr>
              <w:fldChar w:fldCharType="end"/>
            </w:r>
          </w:hyperlink>
        </w:p>
        <w:p w14:paraId="3315B629" w14:textId="6D16EDF2"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12" w:history="1">
            <w:r w:rsidRPr="00595E55">
              <w:rPr>
                <w:rStyle w:val="Hyperkobling"/>
              </w:rPr>
              <w:t>2</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Endringer, stansing og avbestilling</w:t>
            </w:r>
            <w:r w:rsidRPr="00595E55">
              <w:rPr>
                <w:webHidden/>
              </w:rPr>
              <w:tab/>
            </w:r>
            <w:r w:rsidRPr="00595E55">
              <w:rPr>
                <w:webHidden/>
              </w:rPr>
              <w:fldChar w:fldCharType="begin"/>
            </w:r>
            <w:r w:rsidRPr="00595E55">
              <w:rPr>
                <w:webHidden/>
              </w:rPr>
              <w:instrText xml:space="preserve"> PAGEREF _Toc174617112 \h </w:instrText>
            </w:r>
            <w:r w:rsidRPr="00595E55">
              <w:rPr>
                <w:webHidden/>
              </w:rPr>
            </w:r>
            <w:r w:rsidRPr="00595E55">
              <w:rPr>
                <w:webHidden/>
              </w:rPr>
              <w:fldChar w:fldCharType="separate"/>
            </w:r>
            <w:r w:rsidRPr="00595E55">
              <w:rPr>
                <w:webHidden/>
              </w:rPr>
              <w:t>3</w:t>
            </w:r>
            <w:r w:rsidRPr="00595E55">
              <w:rPr>
                <w:webHidden/>
              </w:rPr>
              <w:fldChar w:fldCharType="end"/>
            </w:r>
          </w:hyperlink>
        </w:p>
        <w:p w14:paraId="62FA1C95" w14:textId="574042AF"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3" w:history="1">
            <w:r w:rsidRPr="00595E55">
              <w:rPr>
                <w:rStyle w:val="Hyperkobling"/>
              </w:rPr>
              <w:t>2.1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Endringer av tjenesten etter avtaleinngåelsen</w:t>
            </w:r>
            <w:r w:rsidRPr="00595E55">
              <w:rPr>
                <w:webHidden/>
              </w:rPr>
              <w:tab/>
            </w:r>
            <w:r w:rsidRPr="00595E55">
              <w:rPr>
                <w:webHidden/>
              </w:rPr>
              <w:fldChar w:fldCharType="begin"/>
            </w:r>
            <w:r w:rsidRPr="00595E55">
              <w:rPr>
                <w:webHidden/>
              </w:rPr>
              <w:instrText xml:space="preserve"> PAGEREF _Toc174617113 \h </w:instrText>
            </w:r>
            <w:r w:rsidRPr="00595E55">
              <w:rPr>
                <w:webHidden/>
              </w:rPr>
            </w:r>
            <w:r w:rsidRPr="00595E55">
              <w:rPr>
                <w:webHidden/>
              </w:rPr>
              <w:fldChar w:fldCharType="separate"/>
            </w:r>
            <w:r w:rsidRPr="00595E55">
              <w:rPr>
                <w:webHidden/>
              </w:rPr>
              <w:t>3</w:t>
            </w:r>
            <w:r w:rsidRPr="00595E55">
              <w:rPr>
                <w:webHidden/>
              </w:rPr>
              <w:fldChar w:fldCharType="end"/>
            </w:r>
          </w:hyperlink>
        </w:p>
        <w:p w14:paraId="30276A3B" w14:textId="36E8D264"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4" w:history="1">
            <w:r w:rsidRPr="00595E55">
              <w:rPr>
                <w:rStyle w:val="Hyperkobling"/>
              </w:rPr>
              <w:t>2.2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Midlertidig stansing av tjenesten</w:t>
            </w:r>
            <w:r w:rsidRPr="00595E55">
              <w:rPr>
                <w:webHidden/>
              </w:rPr>
              <w:tab/>
            </w:r>
            <w:r w:rsidRPr="00595E55">
              <w:rPr>
                <w:webHidden/>
              </w:rPr>
              <w:fldChar w:fldCharType="begin"/>
            </w:r>
            <w:r w:rsidRPr="00595E55">
              <w:rPr>
                <w:webHidden/>
              </w:rPr>
              <w:instrText xml:space="preserve"> PAGEREF _Toc174617114 \h </w:instrText>
            </w:r>
            <w:r w:rsidRPr="00595E55">
              <w:rPr>
                <w:webHidden/>
              </w:rPr>
            </w:r>
            <w:r w:rsidRPr="00595E55">
              <w:rPr>
                <w:webHidden/>
              </w:rPr>
              <w:fldChar w:fldCharType="separate"/>
            </w:r>
            <w:r w:rsidRPr="00595E55">
              <w:rPr>
                <w:webHidden/>
              </w:rPr>
              <w:t>3</w:t>
            </w:r>
            <w:r w:rsidRPr="00595E55">
              <w:rPr>
                <w:webHidden/>
              </w:rPr>
              <w:fldChar w:fldCharType="end"/>
            </w:r>
          </w:hyperlink>
        </w:p>
        <w:p w14:paraId="732314B3" w14:textId="2C4AB2E3"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5" w:history="1">
            <w:r w:rsidRPr="00595E55">
              <w:rPr>
                <w:rStyle w:val="Hyperkobling"/>
              </w:rPr>
              <w:t>2.3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Avbestilling av tjenesten under avtalen</w:t>
            </w:r>
            <w:r w:rsidRPr="00595E55">
              <w:rPr>
                <w:webHidden/>
              </w:rPr>
              <w:tab/>
            </w:r>
            <w:r w:rsidRPr="00595E55">
              <w:rPr>
                <w:webHidden/>
              </w:rPr>
              <w:fldChar w:fldCharType="begin"/>
            </w:r>
            <w:r w:rsidRPr="00595E55">
              <w:rPr>
                <w:webHidden/>
              </w:rPr>
              <w:instrText xml:space="preserve"> PAGEREF _Toc174617115 \h </w:instrText>
            </w:r>
            <w:r w:rsidRPr="00595E55">
              <w:rPr>
                <w:webHidden/>
              </w:rPr>
            </w:r>
            <w:r w:rsidRPr="00595E55">
              <w:rPr>
                <w:webHidden/>
              </w:rPr>
              <w:fldChar w:fldCharType="separate"/>
            </w:r>
            <w:r w:rsidRPr="00595E55">
              <w:rPr>
                <w:webHidden/>
              </w:rPr>
              <w:t>3</w:t>
            </w:r>
            <w:r w:rsidRPr="00595E55">
              <w:rPr>
                <w:webHidden/>
              </w:rPr>
              <w:fldChar w:fldCharType="end"/>
            </w:r>
          </w:hyperlink>
        </w:p>
        <w:p w14:paraId="23DE0ADE" w14:textId="71D2C54D"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16" w:history="1">
            <w:r w:rsidRPr="00595E55">
              <w:rPr>
                <w:rStyle w:val="Hyperkobling"/>
              </w:rPr>
              <w:t>3</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Leverandørens plikter</w:t>
            </w:r>
            <w:r w:rsidRPr="00595E55">
              <w:rPr>
                <w:webHidden/>
              </w:rPr>
              <w:tab/>
            </w:r>
            <w:r w:rsidRPr="00595E55">
              <w:rPr>
                <w:webHidden/>
              </w:rPr>
              <w:fldChar w:fldCharType="begin"/>
            </w:r>
            <w:r w:rsidRPr="00595E55">
              <w:rPr>
                <w:webHidden/>
              </w:rPr>
              <w:instrText xml:space="preserve"> PAGEREF _Toc174617116 \h </w:instrText>
            </w:r>
            <w:r w:rsidRPr="00595E55">
              <w:rPr>
                <w:webHidden/>
              </w:rPr>
            </w:r>
            <w:r w:rsidRPr="00595E55">
              <w:rPr>
                <w:webHidden/>
              </w:rPr>
              <w:fldChar w:fldCharType="separate"/>
            </w:r>
            <w:r w:rsidRPr="00595E55">
              <w:rPr>
                <w:webHidden/>
              </w:rPr>
              <w:t>3</w:t>
            </w:r>
            <w:r w:rsidRPr="00595E55">
              <w:rPr>
                <w:webHidden/>
              </w:rPr>
              <w:fldChar w:fldCharType="end"/>
            </w:r>
          </w:hyperlink>
        </w:p>
        <w:p w14:paraId="1853B999" w14:textId="222A110B"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7" w:history="1">
            <w:r w:rsidRPr="00595E55">
              <w:rPr>
                <w:rStyle w:val="Hyperkobling"/>
              </w:rPr>
              <w:t>3.1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Ansvar og kompetanse</w:t>
            </w:r>
            <w:r w:rsidRPr="00595E55">
              <w:rPr>
                <w:webHidden/>
              </w:rPr>
              <w:tab/>
            </w:r>
            <w:r w:rsidRPr="00595E55">
              <w:rPr>
                <w:webHidden/>
              </w:rPr>
              <w:fldChar w:fldCharType="begin"/>
            </w:r>
            <w:r w:rsidRPr="00595E55">
              <w:rPr>
                <w:webHidden/>
              </w:rPr>
              <w:instrText xml:space="preserve"> PAGEREF _Toc174617117 \h </w:instrText>
            </w:r>
            <w:r w:rsidRPr="00595E55">
              <w:rPr>
                <w:webHidden/>
              </w:rPr>
            </w:r>
            <w:r w:rsidRPr="00595E55">
              <w:rPr>
                <w:webHidden/>
              </w:rPr>
              <w:fldChar w:fldCharType="separate"/>
            </w:r>
            <w:r w:rsidRPr="00595E55">
              <w:rPr>
                <w:webHidden/>
              </w:rPr>
              <w:t>3</w:t>
            </w:r>
            <w:r w:rsidRPr="00595E55">
              <w:rPr>
                <w:webHidden/>
              </w:rPr>
              <w:fldChar w:fldCharType="end"/>
            </w:r>
          </w:hyperlink>
        </w:p>
        <w:p w14:paraId="5F03D8FA" w14:textId="5CA792B4"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8" w:history="1">
            <w:r w:rsidRPr="00595E55">
              <w:rPr>
                <w:rStyle w:val="Hyperkobling"/>
              </w:rPr>
              <w:t>3.2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Informasjonssikkerhet</w:t>
            </w:r>
            <w:r w:rsidRPr="00595E55">
              <w:rPr>
                <w:webHidden/>
              </w:rPr>
              <w:tab/>
            </w:r>
            <w:r w:rsidRPr="00595E55">
              <w:rPr>
                <w:webHidden/>
              </w:rPr>
              <w:fldChar w:fldCharType="begin"/>
            </w:r>
            <w:r w:rsidRPr="00595E55">
              <w:rPr>
                <w:webHidden/>
              </w:rPr>
              <w:instrText xml:space="preserve"> PAGEREF _Toc174617118 \h </w:instrText>
            </w:r>
            <w:r w:rsidRPr="00595E55">
              <w:rPr>
                <w:webHidden/>
              </w:rPr>
            </w:r>
            <w:r w:rsidRPr="00595E55">
              <w:rPr>
                <w:webHidden/>
              </w:rPr>
              <w:fldChar w:fldCharType="separate"/>
            </w:r>
            <w:r w:rsidRPr="00595E55">
              <w:rPr>
                <w:webHidden/>
              </w:rPr>
              <w:t>4</w:t>
            </w:r>
            <w:r w:rsidRPr="00595E55">
              <w:rPr>
                <w:webHidden/>
              </w:rPr>
              <w:fldChar w:fldCharType="end"/>
            </w:r>
          </w:hyperlink>
        </w:p>
        <w:p w14:paraId="31A7EA14" w14:textId="16E4E53B"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19" w:history="1">
            <w:r w:rsidRPr="00595E55">
              <w:rPr>
                <w:rStyle w:val="Hyperkobling"/>
              </w:rPr>
              <w:t>3.3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Personopplysninger</w:t>
            </w:r>
            <w:r w:rsidRPr="00595E55">
              <w:rPr>
                <w:webHidden/>
              </w:rPr>
              <w:tab/>
            </w:r>
            <w:r w:rsidRPr="00595E55">
              <w:rPr>
                <w:webHidden/>
              </w:rPr>
              <w:fldChar w:fldCharType="begin"/>
            </w:r>
            <w:r w:rsidRPr="00595E55">
              <w:rPr>
                <w:webHidden/>
              </w:rPr>
              <w:instrText xml:space="preserve"> PAGEREF _Toc174617119 \h </w:instrText>
            </w:r>
            <w:r w:rsidRPr="00595E55">
              <w:rPr>
                <w:webHidden/>
              </w:rPr>
            </w:r>
            <w:r w:rsidRPr="00595E55">
              <w:rPr>
                <w:webHidden/>
              </w:rPr>
              <w:fldChar w:fldCharType="separate"/>
            </w:r>
            <w:r w:rsidRPr="00595E55">
              <w:rPr>
                <w:webHidden/>
              </w:rPr>
              <w:t>4</w:t>
            </w:r>
            <w:r w:rsidRPr="00595E55">
              <w:rPr>
                <w:webHidden/>
              </w:rPr>
              <w:fldChar w:fldCharType="end"/>
            </w:r>
          </w:hyperlink>
        </w:p>
        <w:p w14:paraId="11CBD364" w14:textId="65DD14D8"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0" w:history="1">
            <w:r w:rsidRPr="00595E55">
              <w:rPr>
                <w:rStyle w:val="Hyperkobling"/>
              </w:rPr>
              <w:t>3.4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Leverandørens kvalitetskontroll</w:t>
            </w:r>
            <w:r w:rsidRPr="00595E55">
              <w:rPr>
                <w:webHidden/>
              </w:rPr>
              <w:tab/>
            </w:r>
            <w:r w:rsidRPr="00595E55">
              <w:rPr>
                <w:webHidden/>
              </w:rPr>
              <w:fldChar w:fldCharType="begin"/>
            </w:r>
            <w:r w:rsidRPr="00595E55">
              <w:rPr>
                <w:webHidden/>
              </w:rPr>
              <w:instrText xml:space="preserve"> PAGEREF _Toc174617120 \h </w:instrText>
            </w:r>
            <w:r w:rsidRPr="00595E55">
              <w:rPr>
                <w:webHidden/>
              </w:rPr>
            </w:r>
            <w:r w:rsidRPr="00595E55">
              <w:rPr>
                <w:webHidden/>
              </w:rPr>
              <w:fldChar w:fldCharType="separate"/>
            </w:r>
            <w:r w:rsidRPr="00595E55">
              <w:rPr>
                <w:webHidden/>
              </w:rPr>
              <w:t>5</w:t>
            </w:r>
            <w:r w:rsidRPr="00595E55">
              <w:rPr>
                <w:webHidden/>
              </w:rPr>
              <w:fldChar w:fldCharType="end"/>
            </w:r>
          </w:hyperlink>
        </w:p>
        <w:p w14:paraId="537959CD" w14:textId="70FF6C0E"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1" w:history="1">
            <w:r w:rsidRPr="00595E55">
              <w:rPr>
                <w:rStyle w:val="Hyperkobling"/>
              </w:rPr>
              <w:t>3.5</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Revisjon</w:t>
            </w:r>
            <w:r w:rsidRPr="00595E55">
              <w:rPr>
                <w:webHidden/>
              </w:rPr>
              <w:tab/>
            </w:r>
            <w:r w:rsidRPr="00595E55">
              <w:rPr>
                <w:webHidden/>
              </w:rPr>
              <w:fldChar w:fldCharType="begin"/>
            </w:r>
            <w:r w:rsidRPr="00595E55">
              <w:rPr>
                <w:webHidden/>
              </w:rPr>
              <w:instrText xml:space="preserve"> PAGEREF _Toc174617121 \h </w:instrText>
            </w:r>
            <w:r w:rsidRPr="00595E55">
              <w:rPr>
                <w:webHidden/>
              </w:rPr>
            </w:r>
            <w:r w:rsidRPr="00595E55">
              <w:rPr>
                <w:webHidden/>
              </w:rPr>
              <w:fldChar w:fldCharType="separate"/>
            </w:r>
            <w:r w:rsidRPr="00595E55">
              <w:rPr>
                <w:webHidden/>
              </w:rPr>
              <w:t>6</w:t>
            </w:r>
            <w:r w:rsidRPr="00595E55">
              <w:rPr>
                <w:webHidden/>
              </w:rPr>
              <w:fldChar w:fldCharType="end"/>
            </w:r>
          </w:hyperlink>
        </w:p>
        <w:p w14:paraId="7176E955" w14:textId="40DBE250"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2" w:history="1">
            <w:r w:rsidRPr="00595E55">
              <w:rPr>
                <w:rStyle w:val="Hyperkobling"/>
              </w:rPr>
              <w:t>3.6</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Underleverandører</w:t>
            </w:r>
            <w:r w:rsidRPr="00595E55">
              <w:rPr>
                <w:webHidden/>
              </w:rPr>
              <w:tab/>
            </w:r>
            <w:r w:rsidRPr="00595E55">
              <w:rPr>
                <w:webHidden/>
              </w:rPr>
              <w:fldChar w:fldCharType="begin"/>
            </w:r>
            <w:r w:rsidRPr="00595E55">
              <w:rPr>
                <w:webHidden/>
              </w:rPr>
              <w:instrText xml:space="preserve"> PAGEREF _Toc174617122 \h </w:instrText>
            </w:r>
            <w:r w:rsidRPr="00595E55">
              <w:rPr>
                <w:webHidden/>
              </w:rPr>
            </w:r>
            <w:r w:rsidRPr="00595E55">
              <w:rPr>
                <w:webHidden/>
              </w:rPr>
              <w:fldChar w:fldCharType="separate"/>
            </w:r>
            <w:r w:rsidRPr="00595E55">
              <w:rPr>
                <w:webHidden/>
              </w:rPr>
              <w:t>6</w:t>
            </w:r>
            <w:r w:rsidRPr="00595E55">
              <w:rPr>
                <w:webHidden/>
              </w:rPr>
              <w:fldChar w:fldCharType="end"/>
            </w:r>
          </w:hyperlink>
        </w:p>
        <w:p w14:paraId="79E2563D" w14:textId="6025AF46"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3" w:history="1">
            <w:r w:rsidRPr="00595E55">
              <w:rPr>
                <w:rStyle w:val="Hyperkobling"/>
              </w:rPr>
              <w:t>3.7</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Samarbeid med tredjepart</w:t>
            </w:r>
            <w:r w:rsidRPr="00595E55">
              <w:rPr>
                <w:webHidden/>
              </w:rPr>
              <w:tab/>
            </w:r>
            <w:r w:rsidRPr="00595E55">
              <w:rPr>
                <w:webHidden/>
              </w:rPr>
              <w:fldChar w:fldCharType="begin"/>
            </w:r>
            <w:r w:rsidRPr="00595E55">
              <w:rPr>
                <w:webHidden/>
              </w:rPr>
              <w:instrText xml:space="preserve"> PAGEREF _Toc174617123 \h </w:instrText>
            </w:r>
            <w:r w:rsidRPr="00595E55">
              <w:rPr>
                <w:webHidden/>
              </w:rPr>
            </w:r>
            <w:r w:rsidRPr="00595E55">
              <w:rPr>
                <w:webHidden/>
              </w:rPr>
              <w:fldChar w:fldCharType="separate"/>
            </w:r>
            <w:r w:rsidRPr="00595E55">
              <w:rPr>
                <w:webHidden/>
              </w:rPr>
              <w:t>6</w:t>
            </w:r>
            <w:r w:rsidRPr="00595E55">
              <w:rPr>
                <w:webHidden/>
              </w:rPr>
              <w:fldChar w:fldCharType="end"/>
            </w:r>
          </w:hyperlink>
        </w:p>
        <w:p w14:paraId="7B1365CE" w14:textId="6778532D"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4" w:history="1">
            <w:r w:rsidRPr="00595E55">
              <w:rPr>
                <w:rStyle w:val="Hyperkobling"/>
              </w:rPr>
              <w:t>3.8</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Forsikringer</w:t>
            </w:r>
            <w:r w:rsidRPr="00595E55">
              <w:rPr>
                <w:webHidden/>
              </w:rPr>
              <w:tab/>
            </w:r>
            <w:r w:rsidRPr="00595E55">
              <w:rPr>
                <w:webHidden/>
              </w:rPr>
              <w:fldChar w:fldCharType="begin"/>
            </w:r>
            <w:r w:rsidRPr="00595E55">
              <w:rPr>
                <w:webHidden/>
              </w:rPr>
              <w:instrText xml:space="preserve"> PAGEREF _Toc174617124 \h </w:instrText>
            </w:r>
            <w:r w:rsidRPr="00595E55">
              <w:rPr>
                <w:webHidden/>
              </w:rPr>
            </w:r>
            <w:r w:rsidRPr="00595E55">
              <w:rPr>
                <w:webHidden/>
              </w:rPr>
              <w:fldChar w:fldCharType="separate"/>
            </w:r>
            <w:r w:rsidRPr="00595E55">
              <w:rPr>
                <w:webHidden/>
              </w:rPr>
              <w:t>6</w:t>
            </w:r>
            <w:r w:rsidRPr="00595E55">
              <w:rPr>
                <w:webHidden/>
              </w:rPr>
              <w:fldChar w:fldCharType="end"/>
            </w:r>
          </w:hyperlink>
        </w:p>
        <w:p w14:paraId="32359596" w14:textId="43615610"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5" w:history="1">
            <w:r w:rsidRPr="00595E55">
              <w:rPr>
                <w:rStyle w:val="Hyperkobling"/>
              </w:rPr>
              <w:t>3.9</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Krav om betaling med elektronisk betalingsmiddel/forbud mot kontant betaling</w:t>
            </w:r>
            <w:r w:rsidRPr="00595E55">
              <w:rPr>
                <w:webHidden/>
              </w:rPr>
              <w:tab/>
            </w:r>
            <w:r w:rsidRPr="00595E55">
              <w:rPr>
                <w:webHidden/>
              </w:rPr>
              <w:fldChar w:fldCharType="begin"/>
            </w:r>
            <w:r w:rsidRPr="00595E55">
              <w:rPr>
                <w:webHidden/>
              </w:rPr>
              <w:instrText xml:space="preserve"> PAGEREF _Toc174617125 \h </w:instrText>
            </w:r>
            <w:r w:rsidRPr="00595E55">
              <w:rPr>
                <w:webHidden/>
              </w:rPr>
            </w:r>
            <w:r w:rsidRPr="00595E55">
              <w:rPr>
                <w:webHidden/>
              </w:rPr>
              <w:fldChar w:fldCharType="separate"/>
            </w:r>
            <w:r w:rsidRPr="00595E55">
              <w:rPr>
                <w:webHidden/>
              </w:rPr>
              <w:t>7</w:t>
            </w:r>
            <w:r w:rsidRPr="00595E55">
              <w:rPr>
                <w:webHidden/>
              </w:rPr>
              <w:fldChar w:fldCharType="end"/>
            </w:r>
          </w:hyperlink>
        </w:p>
        <w:p w14:paraId="4CB857CF" w14:textId="7CDB9172"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6" w:history="1">
            <w:r w:rsidRPr="00595E55">
              <w:rPr>
                <w:rStyle w:val="Hyperkobling"/>
              </w:rPr>
              <w:t>3.10</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Krav om betaling av lønn og annen godtgjørelse via bank mv.</w:t>
            </w:r>
            <w:r w:rsidRPr="00595E55">
              <w:rPr>
                <w:webHidden/>
              </w:rPr>
              <w:tab/>
            </w:r>
            <w:r w:rsidRPr="00595E55">
              <w:rPr>
                <w:webHidden/>
              </w:rPr>
              <w:fldChar w:fldCharType="begin"/>
            </w:r>
            <w:r w:rsidRPr="00595E55">
              <w:rPr>
                <w:webHidden/>
              </w:rPr>
              <w:instrText xml:space="preserve"> PAGEREF _Toc174617126 \h </w:instrText>
            </w:r>
            <w:r w:rsidRPr="00595E55">
              <w:rPr>
                <w:webHidden/>
              </w:rPr>
            </w:r>
            <w:r w:rsidRPr="00595E55">
              <w:rPr>
                <w:webHidden/>
              </w:rPr>
              <w:fldChar w:fldCharType="separate"/>
            </w:r>
            <w:r w:rsidRPr="00595E55">
              <w:rPr>
                <w:webHidden/>
              </w:rPr>
              <w:t>7</w:t>
            </w:r>
            <w:r w:rsidRPr="00595E55">
              <w:rPr>
                <w:webHidden/>
              </w:rPr>
              <w:fldChar w:fldCharType="end"/>
            </w:r>
          </w:hyperlink>
        </w:p>
        <w:p w14:paraId="570D8281" w14:textId="0A1E1B04"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7" w:history="1">
            <w:r w:rsidRPr="00595E55">
              <w:rPr>
                <w:rStyle w:val="Hyperkobling"/>
              </w:rPr>
              <w:t>3.11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Brudd på skatte- og avgiftsforpliktelser</w:t>
            </w:r>
            <w:r w:rsidRPr="00595E55">
              <w:rPr>
                <w:webHidden/>
              </w:rPr>
              <w:tab/>
            </w:r>
            <w:r w:rsidRPr="00595E55">
              <w:rPr>
                <w:webHidden/>
              </w:rPr>
              <w:fldChar w:fldCharType="begin"/>
            </w:r>
            <w:r w:rsidRPr="00595E55">
              <w:rPr>
                <w:webHidden/>
              </w:rPr>
              <w:instrText xml:space="preserve"> PAGEREF _Toc174617127 \h </w:instrText>
            </w:r>
            <w:r w:rsidRPr="00595E55">
              <w:rPr>
                <w:webHidden/>
              </w:rPr>
            </w:r>
            <w:r w:rsidRPr="00595E55">
              <w:rPr>
                <w:webHidden/>
              </w:rPr>
              <w:fldChar w:fldCharType="separate"/>
            </w:r>
            <w:r w:rsidRPr="00595E55">
              <w:rPr>
                <w:webHidden/>
              </w:rPr>
              <w:t>7</w:t>
            </w:r>
            <w:r w:rsidRPr="00595E55">
              <w:rPr>
                <w:webHidden/>
              </w:rPr>
              <w:fldChar w:fldCharType="end"/>
            </w:r>
          </w:hyperlink>
        </w:p>
        <w:p w14:paraId="3C5474B1" w14:textId="0E6E06D0"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8" w:history="1">
            <w:r w:rsidRPr="00595E55">
              <w:rPr>
                <w:rStyle w:val="Hyperkobling"/>
              </w:rPr>
              <w:t>3.12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Ytre miljø og HMS</w:t>
            </w:r>
            <w:r w:rsidRPr="00595E55">
              <w:rPr>
                <w:webHidden/>
              </w:rPr>
              <w:tab/>
            </w:r>
            <w:r w:rsidRPr="00595E55">
              <w:rPr>
                <w:webHidden/>
              </w:rPr>
              <w:fldChar w:fldCharType="begin"/>
            </w:r>
            <w:r w:rsidRPr="00595E55">
              <w:rPr>
                <w:webHidden/>
              </w:rPr>
              <w:instrText xml:space="preserve"> PAGEREF _Toc174617128 \h </w:instrText>
            </w:r>
            <w:r w:rsidRPr="00595E55">
              <w:rPr>
                <w:webHidden/>
              </w:rPr>
            </w:r>
            <w:r w:rsidRPr="00595E55">
              <w:rPr>
                <w:webHidden/>
              </w:rPr>
              <w:fldChar w:fldCharType="separate"/>
            </w:r>
            <w:r w:rsidRPr="00595E55">
              <w:rPr>
                <w:webHidden/>
              </w:rPr>
              <w:t>8</w:t>
            </w:r>
            <w:r w:rsidRPr="00595E55">
              <w:rPr>
                <w:webHidden/>
              </w:rPr>
              <w:fldChar w:fldCharType="end"/>
            </w:r>
          </w:hyperlink>
        </w:p>
        <w:p w14:paraId="0F0D7E60" w14:textId="405274FF"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29" w:history="1">
            <w:r w:rsidRPr="00595E55">
              <w:rPr>
                <w:rStyle w:val="Hyperkobling"/>
              </w:rPr>
              <w:t>3.13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Krav til lønns- og arbeidsvilkår</w:t>
            </w:r>
            <w:r w:rsidRPr="00595E55">
              <w:rPr>
                <w:webHidden/>
              </w:rPr>
              <w:tab/>
            </w:r>
            <w:r w:rsidRPr="00595E55">
              <w:rPr>
                <w:webHidden/>
              </w:rPr>
              <w:fldChar w:fldCharType="begin"/>
            </w:r>
            <w:r w:rsidRPr="00595E55">
              <w:rPr>
                <w:webHidden/>
              </w:rPr>
              <w:instrText xml:space="preserve"> PAGEREF _Toc174617129 \h </w:instrText>
            </w:r>
            <w:r w:rsidRPr="00595E55">
              <w:rPr>
                <w:webHidden/>
              </w:rPr>
            </w:r>
            <w:r w:rsidRPr="00595E55">
              <w:rPr>
                <w:webHidden/>
              </w:rPr>
              <w:fldChar w:fldCharType="separate"/>
            </w:r>
            <w:r w:rsidRPr="00595E55">
              <w:rPr>
                <w:webHidden/>
              </w:rPr>
              <w:t>8</w:t>
            </w:r>
            <w:r w:rsidRPr="00595E55">
              <w:rPr>
                <w:webHidden/>
              </w:rPr>
              <w:fldChar w:fldCharType="end"/>
            </w:r>
          </w:hyperlink>
        </w:p>
        <w:p w14:paraId="13B5D4B6" w14:textId="104D5BF3"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0" w:history="1">
            <w:r w:rsidRPr="00595E55">
              <w:rPr>
                <w:rStyle w:val="Hyperkobling"/>
              </w:rPr>
              <w:t>3.14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Lærlinger</w:t>
            </w:r>
            <w:r w:rsidRPr="00595E55">
              <w:rPr>
                <w:webHidden/>
              </w:rPr>
              <w:tab/>
            </w:r>
            <w:r w:rsidRPr="00595E55">
              <w:rPr>
                <w:webHidden/>
              </w:rPr>
              <w:fldChar w:fldCharType="begin"/>
            </w:r>
            <w:r w:rsidRPr="00595E55">
              <w:rPr>
                <w:webHidden/>
              </w:rPr>
              <w:instrText xml:space="preserve"> PAGEREF _Toc174617130 \h </w:instrText>
            </w:r>
            <w:r w:rsidRPr="00595E55">
              <w:rPr>
                <w:webHidden/>
              </w:rPr>
            </w:r>
            <w:r w:rsidRPr="00595E55">
              <w:rPr>
                <w:webHidden/>
              </w:rPr>
              <w:fldChar w:fldCharType="separate"/>
            </w:r>
            <w:r w:rsidRPr="00595E55">
              <w:rPr>
                <w:webHidden/>
              </w:rPr>
              <w:t>9</w:t>
            </w:r>
            <w:r w:rsidRPr="00595E55">
              <w:rPr>
                <w:webHidden/>
              </w:rPr>
              <w:fldChar w:fldCharType="end"/>
            </w:r>
          </w:hyperlink>
        </w:p>
        <w:p w14:paraId="41AE078F" w14:textId="686128AC"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1" w:history="1">
            <w:r w:rsidRPr="00595E55">
              <w:rPr>
                <w:rStyle w:val="Hyperkobling"/>
              </w:rPr>
              <w:t>3.15</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Reklame</w:t>
            </w:r>
            <w:r w:rsidRPr="00595E55">
              <w:rPr>
                <w:webHidden/>
              </w:rPr>
              <w:tab/>
            </w:r>
            <w:r w:rsidRPr="00595E55">
              <w:rPr>
                <w:webHidden/>
              </w:rPr>
              <w:fldChar w:fldCharType="begin"/>
            </w:r>
            <w:r w:rsidRPr="00595E55">
              <w:rPr>
                <w:webHidden/>
              </w:rPr>
              <w:instrText xml:space="preserve"> PAGEREF _Toc174617131 \h </w:instrText>
            </w:r>
            <w:r w:rsidRPr="00595E55">
              <w:rPr>
                <w:webHidden/>
              </w:rPr>
            </w:r>
            <w:r w:rsidRPr="00595E55">
              <w:rPr>
                <w:webHidden/>
              </w:rPr>
              <w:fldChar w:fldCharType="separate"/>
            </w:r>
            <w:r w:rsidRPr="00595E55">
              <w:rPr>
                <w:webHidden/>
              </w:rPr>
              <w:t>10</w:t>
            </w:r>
            <w:r w:rsidRPr="00595E55">
              <w:rPr>
                <w:webHidden/>
              </w:rPr>
              <w:fldChar w:fldCharType="end"/>
            </w:r>
          </w:hyperlink>
        </w:p>
        <w:p w14:paraId="4C64D0B1" w14:textId="5302ECD4"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2" w:history="1">
            <w:r w:rsidRPr="00595E55">
              <w:rPr>
                <w:rStyle w:val="Hyperkobling"/>
              </w:rPr>
              <w:t>3.16</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Omdømmelojalitet innenfor avtaleområdet</w:t>
            </w:r>
            <w:r w:rsidRPr="00595E55">
              <w:rPr>
                <w:webHidden/>
              </w:rPr>
              <w:tab/>
            </w:r>
            <w:r w:rsidRPr="00595E55">
              <w:rPr>
                <w:webHidden/>
              </w:rPr>
              <w:fldChar w:fldCharType="begin"/>
            </w:r>
            <w:r w:rsidRPr="00595E55">
              <w:rPr>
                <w:webHidden/>
              </w:rPr>
              <w:instrText xml:space="preserve"> PAGEREF _Toc174617132 \h </w:instrText>
            </w:r>
            <w:r w:rsidRPr="00595E55">
              <w:rPr>
                <w:webHidden/>
              </w:rPr>
            </w:r>
            <w:r w:rsidRPr="00595E55">
              <w:rPr>
                <w:webHidden/>
              </w:rPr>
              <w:fldChar w:fldCharType="separate"/>
            </w:r>
            <w:r w:rsidRPr="00595E55">
              <w:rPr>
                <w:webHidden/>
              </w:rPr>
              <w:t>10</w:t>
            </w:r>
            <w:r w:rsidRPr="00595E55">
              <w:rPr>
                <w:webHidden/>
              </w:rPr>
              <w:fldChar w:fldCharType="end"/>
            </w:r>
          </w:hyperlink>
        </w:p>
        <w:p w14:paraId="52A6E4AD" w14:textId="10183A8F"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3" w:history="1">
            <w:r w:rsidRPr="00595E55">
              <w:rPr>
                <w:rStyle w:val="Hyperkobling"/>
              </w:rPr>
              <w:t>3.17</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Rapportering/statistikk</w:t>
            </w:r>
            <w:r w:rsidRPr="00595E55">
              <w:rPr>
                <w:webHidden/>
              </w:rPr>
              <w:tab/>
            </w:r>
            <w:r w:rsidRPr="00595E55">
              <w:rPr>
                <w:webHidden/>
              </w:rPr>
              <w:fldChar w:fldCharType="begin"/>
            </w:r>
            <w:r w:rsidRPr="00595E55">
              <w:rPr>
                <w:webHidden/>
              </w:rPr>
              <w:instrText xml:space="preserve"> PAGEREF _Toc174617133 \h </w:instrText>
            </w:r>
            <w:r w:rsidRPr="00595E55">
              <w:rPr>
                <w:webHidden/>
              </w:rPr>
            </w:r>
            <w:r w:rsidRPr="00595E55">
              <w:rPr>
                <w:webHidden/>
              </w:rPr>
              <w:fldChar w:fldCharType="separate"/>
            </w:r>
            <w:r w:rsidRPr="00595E55">
              <w:rPr>
                <w:webHidden/>
              </w:rPr>
              <w:t>10</w:t>
            </w:r>
            <w:r w:rsidRPr="00595E55">
              <w:rPr>
                <w:webHidden/>
              </w:rPr>
              <w:fldChar w:fldCharType="end"/>
            </w:r>
          </w:hyperlink>
        </w:p>
        <w:p w14:paraId="679F9A89" w14:textId="66ACD562"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34" w:history="1">
            <w:r w:rsidRPr="00595E55">
              <w:rPr>
                <w:rStyle w:val="Hyperkobling"/>
              </w:rPr>
              <w:t>4</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Kundens plikter</w:t>
            </w:r>
            <w:r w:rsidRPr="00595E55">
              <w:rPr>
                <w:webHidden/>
              </w:rPr>
              <w:tab/>
            </w:r>
            <w:r w:rsidRPr="00595E55">
              <w:rPr>
                <w:webHidden/>
              </w:rPr>
              <w:fldChar w:fldCharType="begin"/>
            </w:r>
            <w:r w:rsidRPr="00595E55">
              <w:rPr>
                <w:webHidden/>
              </w:rPr>
              <w:instrText xml:space="preserve"> PAGEREF _Toc174617134 \h </w:instrText>
            </w:r>
            <w:r w:rsidRPr="00595E55">
              <w:rPr>
                <w:webHidden/>
              </w:rPr>
            </w:r>
            <w:r w:rsidRPr="00595E55">
              <w:rPr>
                <w:webHidden/>
              </w:rPr>
              <w:fldChar w:fldCharType="separate"/>
            </w:r>
            <w:r w:rsidRPr="00595E55">
              <w:rPr>
                <w:webHidden/>
              </w:rPr>
              <w:t>10</w:t>
            </w:r>
            <w:r w:rsidRPr="00595E55">
              <w:rPr>
                <w:webHidden/>
              </w:rPr>
              <w:fldChar w:fldCharType="end"/>
            </w:r>
          </w:hyperlink>
        </w:p>
        <w:p w14:paraId="70F863DE" w14:textId="64A3857D"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5" w:history="1">
            <w:r w:rsidRPr="00595E55">
              <w:rPr>
                <w:rStyle w:val="Hyperkobling"/>
              </w:rPr>
              <w:t>4.1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Kundens ansvar og medvirkning</w:t>
            </w:r>
            <w:r w:rsidRPr="00595E55">
              <w:rPr>
                <w:webHidden/>
              </w:rPr>
              <w:tab/>
            </w:r>
            <w:r w:rsidRPr="00595E55">
              <w:rPr>
                <w:webHidden/>
              </w:rPr>
              <w:fldChar w:fldCharType="begin"/>
            </w:r>
            <w:r w:rsidRPr="00595E55">
              <w:rPr>
                <w:webHidden/>
              </w:rPr>
              <w:instrText xml:space="preserve"> PAGEREF _Toc174617135 \h </w:instrText>
            </w:r>
            <w:r w:rsidRPr="00595E55">
              <w:rPr>
                <w:webHidden/>
              </w:rPr>
            </w:r>
            <w:r w:rsidRPr="00595E55">
              <w:rPr>
                <w:webHidden/>
              </w:rPr>
              <w:fldChar w:fldCharType="separate"/>
            </w:r>
            <w:r w:rsidRPr="00595E55">
              <w:rPr>
                <w:webHidden/>
              </w:rPr>
              <w:t>10</w:t>
            </w:r>
            <w:r w:rsidRPr="00595E55">
              <w:rPr>
                <w:webHidden/>
              </w:rPr>
              <w:fldChar w:fldCharType="end"/>
            </w:r>
          </w:hyperlink>
        </w:p>
        <w:p w14:paraId="041C1D49" w14:textId="70DBB489"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6" w:history="1">
            <w:r w:rsidRPr="00595E55">
              <w:rPr>
                <w:rStyle w:val="Hyperkobling"/>
              </w:rPr>
              <w:t>4.2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Forsikringer</w:t>
            </w:r>
            <w:r w:rsidRPr="00595E55">
              <w:rPr>
                <w:webHidden/>
              </w:rPr>
              <w:tab/>
            </w:r>
            <w:r w:rsidRPr="00595E55">
              <w:rPr>
                <w:webHidden/>
              </w:rPr>
              <w:fldChar w:fldCharType="begin"/>
            </w:r>
            <w:r w:rsidRPr="00595E55">
              <w:rPr>
                <w:webHidden/>
              </w:rPr>
              <w:instrText xml:space="preserve"> PAGEREF _Toc174617136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459C20B5" w14:textId="4FAF078A"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37" w:history="1">
            <w:r w:rsidRPr="00595E55">
              <w:rPr>
                <w:rStyle w:val="Hyperkobling"/>
              </w:rPr>
              <w:t>5</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Partenes felles plikter</w:t>
            </w:r>
            <w:r w:rsidRPr="00595E55">
              <w:rPr>
                <w:webHidden/>
              </w:rPr>
              <w:tab/>
            </w:r>
            <w:r w:rsidRPr="00595E55">
              <w:rPr>
                <w:webHidden/>
              </w:rPr>
              <w:fldChar w:fldCharType="begin"/>
            </w:r>
            <w:r w:rsidRPr="00595E55">
              <w:rPr>
                <w:webHidden/>
              </w:rPr>
              <w:instrText xml:space="preserve"> PAGEREF _Toc174617137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119F9985" w14:textId="2B448F7B"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8" w:history="1">
            <w:r w:rsidRPr="00595E55">
              <w:rPr>
                <w:rStyle w:val="Hyperkobling"/>
              </w:rPr>
              <w:t>5.1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Samarbeid og samhandling</w:t>
            </w:r>
            <w:r w:rsidRPr="00595E55">
              <w:rPr>
                <w:webHidden/>
              </w:rPr>
              <w:tab/>
            </w:r>
            <w:r w:rsidRPr="00595E55">
              <w:rPr>
                <w:webHidden/>
              </w:rPr>
              <w:fldChar w:fldCharType="begin"/>
            </w:r>
            <w:r w:rsidRPr="00595E55">
              <w:rPr>
                <w:webHidden/>
              </w:rPr>
              <w:instrText xml:space="preserve"> PAGEREF _Toc174617138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32D14E05" w14:textId="47415C63"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39" w:history="1">
            <w:r w:rsidRPr="00595E55">
              <w:rPr>
                <w:rStyle w:val="Hyperkobling"/>
              </w:rPr>
              <w:t>5.2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Møter</w:t>
            </w:r>
            <w:r w:rsidRPr="00595E55">
              <w:rPr>
                <w:webHidden/>
              </w:rPr>
              <w:tab/>
            </w:r>
            <w:r w:rsidRPr="00595E55">
              <w:rPr>
                <w:webHidden/>
              </w:rPr>
              <w:fldChar w:fldCharType="begin"/>
            </w:r>
            <w:r w:rsidRPr="00595E55">
              <w:rPr>
                <w:webHidden/>
              </w:rPr>
              <w:instrText xml:space="preserve"> PAGEREF _Toc174617139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22AAF354" w14:textId="664BD823"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0" w:history="1">
            <w:r w:rsidRPr="00595E55">
              <w:rPr>
                <w:rStyle w:val="Hyperkobling"/>
              </w:rPr>
              <w:t>5.3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Risiko og ansvar for kommunikasjon</w:t>
            </w:r>
            <w:r w:rsidRPr="00595E55">
              <w:rPr>
                <w:webHidden/>
              </w:rPr>
              <w:tab/>
            </w:r>
            <w:r w:rsidRPr="00595E55">
              <w:rPr>
                <w:webHidden/>
              </w:rPr>
              <w:fldChar w:fldCharType="begin"/>
            </w:r>
            <w:r w:rsidRPr="00595E55">
              <w:rPr>
                <w:webHidden/>
              </w:rPr>
              <w:instrText xml:space="preserve"> PAGEREF _Toc174617140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1345AB5F" w14:textId="5851DFEA"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1" w:history="1">
            <w:r w:rsidRPr="00595E55">
              <w:rPr>
                <w:rStyle w:val="Hyperkobling"/>
              </w:rPr>
              <w:t>5.4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Skriftlighet</w:t>
            </w:r>
            <w:r w:rsidRPr="00595E55">
              <w:rPr>
                <w:webHidden/>
              </w:rPr>
              <w:tab/>
            </w:r>
            <w:r w:rsidRPr="00595E55">
              <w:rPr>
                <w:webHidden/>
              </w:rPr>
              <w:fldChar w:fldCharType="begin"/>
            </w:r>
            <w:r w:rsidRPr="00595E55">
              <w:rPr>
                <w:webHidden/>
              </w:rPr>
              <w:instrText xml:space="preserve"> PAGEREF _Toc174617141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72CC046B" w14:textId="217F37E0"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2" w:history="1">
            <w:r w:rsidRPr="00595E55">
              <w:rPr>
                <w:rStyle w:val="Hyperkobling"/>
              </w:rPr>
              <w:t>5.5</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Taushetsplikt</w:t>
            </w:r>
            <w:r w:rsidRPr="00595E55">
              <w:rPr>
                <w:webHidden/>
              </w:rPr>
              <w:tab/>
            </w:r>
            <w:r w:rsidRPr="00595E55">
              <w:rPr>
                <w:webHidden/>
              </w:rPr>
              <w:fldChar w:fldCharType="begin"/>
            </w:r>
            <w:r w:rsidRPr="00595E55">
              <w:rPr>
                <w:webHidden/>
              </w:rPr>
              <w:instrText xml:space="preserve"> PAGEREF _Toc174617142 \h </w:instrText>
            </w:r>
            <w:r w:rsidRPr="00595E55">
              <w:rPr>
                <w:webHidden/>
              </w:rPr>
            </w:r>
            <w:r w:rsidRPr="00595E55">
              <w:rPr>
                <w:webHidden/>
              </w:rPr>
              <w:fldChar w:fldCharType="separate"/>
            </w:r>
            <w:r w:rsidRPr="00595E55">
              <w:rPr>
                <w:webHidden/>
              </w:rPr>
              <w:t>11</w:t>
            </w:r>
            <w:r w:rsidRPr="00595E55">
              <w:rPr>
                <w:webHidden/>
              </w:rPr>
              <w:fldChar w:fldCharType="end"/>
            </w:r>
          </w:hyperlink>
        </w:p>
        <w:p w14:paraId="17D283D2" w14:textId="1C81850D"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43" w:history="1">
            <w:r w:rsidRPr="00595E55">
              <w:rPr>
                <w:rStyle w:val="Hyperkobling"/>
              </w:rPr>
              <w:t>6</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Priser og betalingsbetingelser</w:t>
            </w:r>
            <w:r w:rsidRPr="00595E55">
              <w:rPr>
                <w:webHidden/>
              </w:rPr>
              <w:tab/>
            </w:r>
            <w:r w:rsidRPr="00595E55">
              <w:rPr>
                <w:webHidden/>
              </w:rPr>
              <w:fldChar w:fldCharType="begin"/>
            </w:r>
            <w:r w:rsidRPr="00595E55">
              <w:rPr>
                <w:webHidden/>
              </w:rPr>
              <w:instrText xml:space="preserve"> PAGEREF _Toc174617143 \h </w:instrText>
            </w:r>
            <w:r w:rsidRPr="00595E55">
              <w:rPr>
                <w:webHidden/>
              </w:rPr>
            </w:r>
            <w:r w:rsidRPr="00595E55">
              <w:rPr>
                <w:webHidden/>
              </w:rPr>
              <w:fldChar w:fldCharType="separate"/>
            </w:r>
            <w:r w:rsidRPr="00595E55">
              <w:rPr>
                <w:webHidden/>
              </w:rPr>
              <w:t>12</w:t>
            </w:r>
            <w:r w:rsidRPr="00595E55">
              <w:rPr>
                <w:webHidden/>
              </w:rPr>
              <w:fldChar w:fldCharType="end"/>
            </w:r>
          </w:hyperlink>
        </w:p>
        <w:p w14:paraId="0217C804" w14:textId="434D11E0"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4" w:history="1">
            <w:r w:rsidRPr="00595E55">
              <w:rPr>
                <w:rStyle w:val="Hyperkobling"/>
              </w:rPr>
              <w:t>6.1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Priser og betingelser</w:t>
            </w:r>
            <w:r w:rsidRPr="00595E55">
              <w:rPr>
                <w:webHidden/>
              </w:rPr>
              <w:tab/>
            </w:r>
            <w:r w:rsidRPr="00595E55">
              <w:rPr>
                <w:webHidden/>
              </w:rPr>
              <w:fldChar w:fldCharType="begin"/>
            </w:r>
            <w:r w:rsidRPr="00595E55">
              <w:rPr>
                <w:webHidden/>
              </w:rPr>
              <w:instrText xml:space="preserve"> PAGEREF _Toc174617144 \h </w:instrText>
            </w:r>
            <w:r w:rsidRPr="00595E55">
              <w:rPr>
                <w:webHidden/>
              </w:rPr>
            </w:r>
            <w:r w:rsidRPr="00595E55">
              <w:rPr>
                <w:webHidden/>
              </w:rPr>
              <w:fldChar w:fldCharType="separate"/>
            </w:r>
            <w:r w:rsidRPr="00595E55">
              <w:rPr>
                <w:webHidden/>
              </w:rPr>
              <w:t>12</w:t>
            </w:r>
            <w:r w:rsidRPr="00595E55">
              <w:rPr>
                <w:webHidden/>
              </w:rPr>
              <w:fldChar w:fldCharType="end"/>
            </w:r>
          </w:hyperlink>
        </w:p>
        <w:p w14:paraId="6560E1D2" w14:textId="43B1A8C5"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5" w:history="1">
            <w:r w:rsidRPr="00595E55">
              <w:rPr>
                <w:rStyle w:val="Hyperkobling"/>
              </w:rPr>
              <w:t>6.2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Nærmere om utgifter</w:t>
            </w:r>
            <w:r w:rsidRPr="00595E55">
              <w:rPr>
                <w:webHidden/>
              </w:rPr>
              <w:tab/>
            </w:r>
            <w:r w:rsidRPr="00595E55">
              <w:rPr>
                <w:webHidden/>
              </w:rPr>
              <w:fldChar w:fldCharType="begin"/>
            </w:r>
            <w:r w:rsidRPr="00595E55">
              <w:rPr>
                <w:webHidden/>
              </w:rPr>
              <w:instrText xml:space="preserve"> PAGEREF _Toc174617145 \h </w:instrText>
            </w:r>
            <w:r w:rsidRPr="00595E55">
              <w:rPr>
                <w:webHidden/>
              </w:rPr>
            </w:r>
            <w:r w:rsidRPr="00595E55">
              <w:rPr>
                <w:webHidden/>
              </w:rPr>
              <w:fldChar w:fldCharType="separate"/>
            </w:r>
            <w:r w:rsidRPr="00595E55">
              <w:rPr>
                <w:webHidden/>
              </w:rPr>
              <w:t>12</w:t>
            </w:r>
            <w:r w:rsidRPr="00595E55">
              <w:rPr>
                <w:webHidden/>
              </w:rPr>
              <w:fldChar w:fldCharType="end"/>
            </w:r>
          </w:hyperlink>
        </w:p>
        <w:p w14:paraId="50C4211D" w14:textId="2913ED15"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6" w:history="1">
            <w:r w:rsidRPr="00595E55">
              <w:rPr>
                <w:rStyle w:val="Hyperkobling"/>
              </w:rPr>
              <w:t>6.3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Faktureringstidspunkt og betalingsbetingelser</w:t>
            </w:r>
            <w:r w:rsidRPr="00595E55">
              <w:rPr>
                <w:webHidden/>
              </w:rPr>
              <w:tab/>
            </w:r>
            <w:r w:rsidRPr="00595E55">
              <w:rPr>
                <w:webHidden/>
              </w:rPr>
              <w:fldChar w:fldCharType="begin"/>
            </w:r>
            <w:r w:rsidRPr="00595E55">
              <w:rPr>
                <w:webHidden/>
              </w:rPr>
              <w:instrText xml:space="preserve"> PAGEREF _Toc174617146 \h </w:instrText>
            </w:r>
            <w:r w:rsidRPr="00595E55">
              <w:rPr>
                <w:webHidden/>
              </w:rPr>
            </w:r>
            <w:r w:rsidRPr="00595E55">
              <w:rPr>
                <w:webHidden/>
              </w:rPr>
              <w:fldChar w:fldCharType="separate"/>
            </w:r>
            <w:r w:rsidRPr="00595E55">
              <w:rPr>
                <w:webHidden/>
              </w:rPr>
              <w:t>13</w:t>
            </w:r>
            <w:r w:rsidRPr="00595E55">
              <w:rPr>
                <w:webHidden/>
              </w:rPr>
              <w:fldChar w:fldCharType="end"/>
            </w:r>
          </w:hyperlink>
        </w:p>
        <w:p w14:paraId="0F372EA1" w14:textId="4EC17BEA"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7" w:history="1">
            <w:r w:rsidRPr="00595E55">
              <w:rPr>
                <w:rStyle w:val="Hyperkobling"/>
              </w:rPr>
              <w:t>6.4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Forsinkelsesrenter</w:t>
            </w:r>
            <w:r w:rsidRPr="00595E55">
              <w:rPr>
                <w:webHidden/>
              </w:rPr>
              <w:tab/>
            </w:r>
            <w:r w:rsidRPr="00595E55">
              <w:rPr>
                <w:webHidden/>
              </w:rPr>
              <w:fldChar w:fldCharType="begin"/>
            </w:r>
            <w:r w:rsidRPr="00595E55">
              <w:rPr>
                <w:webHidden/>
              </w:rPr>
              <w:instrText xml:space="preserve"> PAGEREF _Toc174617147 \h </w:instrText>
            </w:r>
            <w:r w:rsidRPr="00595E55">
              <w:rPr>
                <w:webHidden/>
              </w:rPr>
            </w:r>
            <w:r w:rsidRPr="00595E55">
              <w:rPr>
                <w:webHidden/>
              </w:rPr>
              <w:fldChar w:fldCharType="separate"/>
            </w:r>
            <w:r w:rsidRPr="00595E55">
              <w:rPr>
                <w:webHidden/>
              </w:rPr>
              <w:t>13</w:t>
            </w:r>
            <w:r w:rsidRPr="00595E55">
              <w:rPr>
                <w:webHidden/>
              </w:rPr>
              <w:fldChar w:fldCharType="end"/>
            </w:r>
          </w:hyperlink>
        </w:p>
        <w:p w14:paraId="530488D7" w14:textId="6CD92361"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8" w:history="1">
            <w:r w:rsidRPr="00595E55">
              <w:rPr>
                <w:rStyle w:val="Hyperkobling"/>
              </w:rPr>
              <w:t>6.5</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Betalingsmislighold</w:t>
            </w:r>
            <w:r w:rsidRPr="00595E55">
              <w:rPr>
                <w:webHidden/>
              </w:rPr>
              <w:tab/>
            </w:r>
            <w:r w:rsidRPr="00595E55">
              <w:rPr>
                <w:webHidden/>
              </w:rPr>
              <w:fldChar w:fldCharType="begin"/>
            </w:r>
            <w:r w:rsidRPr="00595E55">
              <w:rPr>
                <w:webHidden/>
              </w:rPr>
              <w:instrText xml:space="preserve"> PAGEREF _Toc174617148 \h </w:instrText>
            </w:r>
            <w:r w:rsidRPr="00595E55">
              <w:rPr>
                <w:webHidden/>
              </w:rPr>
            </w:r>
            <w:r w:rsidRPr="00595E55">
              <w:rPr>
                <w:webHidden/>
              </w:rPr>
              <w:fldChar w:fldCharType="separate"/>
            </w:r>
            <w:r w:rsidRPr="00595E55">
              <w:rPr>
                <w:webHidden/>
              </w:rPr>
              <w:t>13</w:t>
            </w:r>
            <w:r w:rsidRPr="00595E55">
              <w:rPr>
                <w:webHidden/>
              </w:rPr>
              <w:fldChar w:fldCharType="end"/>
            </w:r>
          </w:hyperlink>
        </w:p>
        <w:p w14:paraId="70027C57" w14:textId="304A4B9D"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49" w:history="1">
            <w:r w:rsidRPr="00595E55">
              <w:rPr>
                <w:rStyle w:val="Hyperkobling"/>
              </w:rPr>
              <w:t>6.6</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Prisendringer</w:t>
            </w:r>
            <w:r w:rsidRPr="00595E55">
              <w:rPr>
                <w:webHidden/>
              </w:rPr>
              <w:tab/>
            </w:r>
            <w:r w:rsidRPr="00595E55">
              <w:rPr>
                <w:webHidden/>
              </w:rPr>
              <w:fldChar w:fldCharType="begin"/>
            </w:r>
            <w:r w:rsidRPr="00595E55">
              <w:rPr>
                <w:webHidden/>
              </w:rPr>
              <w:instrText xml:space="preserve"> PAGEREF _Toc174617149 \h </w:instrText>
            </w:r>
            <w:r w:rsidRPr="00595E55">
              <w:rPr>
                <w:webHidden/>
              </w:rPr>
            </w:r>
            <w:r w:rsidRPr="00595E55">
              <w:rPr>
                <w:webHidden/>
              </w:rPr>
              <w:fldChar w:fldCharType="separate"/>
            </w:r>
            <w:r w:rsidRPr="00595E55">
              <w:rPr>
                <w:webHidden/>
              </w:rPr>
              <w:t>14</w:t>
            </w:r>
            <w:r w:rsidRPr="00595E55">
              <w:rPr>
                <w:webHidden/>
              </w:rPr>
              <w:fldChar w:fldCharType="end"/>
            </w:r>
          </w:hyperlink>
        </w:p>
        <w:p w14:paraId="2A690673" w14:textId="6F60C78E"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50" w:history="1">
            <w:r w:rsidRPr="00595E55">
              <w:rPr>
                <w:rStyle w:val="Hyperkobling"/>
              </w:rPr>
              <w:t>7</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Opphavs- og eiendomsrett</w:t>
            </w:r>
            <w:r w:rsidRPr="00595E55">
              <w:rPr>
                <w:webHidden/>
              </w:rPr>
              <w:tab/>
            </w:r>
            <w:r w:rsidRPr="00595E55">
              <w:rPr>
                <w:webHidden/>
              </w:rPr>
              <w:fldChar w:fldCharType="begin"/>
            </w:r>
            <w:r w:rsidRPr="00595E55">
              <w:rPr>
                <w:webHidden/>
              </w:rPr>
              <w:instrText xml:space="preserve"> PAGEREF _Toc174617150 \h </w:instrText>
            </w:r>
            <w:r w:rsidRPr="00595E55">
              <w:rPr>
                <w:webHidden/>
              </w:rPr>
            </w:r>
            <w:r w:rsidRPr="00595E55">
              <w:rPr>
                <w:webHidden/>
              </w:rPr>
              <w:fldChar w:fldCharType="separate"/>
            </w:r>
            <w:r w:rsidRPr="00595E55">
              <w:rPr>
                <w:webHidden/>
              </w:rPr>
              <w:t>14</w:t>
            </w:r>
            <w:r w:rsidRPr="00595E55">
              <w:rPr>
                <w:webHidden/>
              </w:rPr>
              <w:fldChar w:fldCharType="end"/>
            </w:r>
          </w:hyperlink>
        </w:p>
        <w:p w14:paraId="1A293289" w14:textId="6D7B3D8E"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51" w:history="1">
            <w:r w:rsidRPr="00595E55">
              <w:rPr>
                <w:rStyle w:val="Hyperkobling"/>
              </w:rPr>
              <w:t>8</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Leverandørens mislighold</w:t>
            </w:r>
            <w:r w:rsidRPr="00595E55">
              <w:rPr>
                <w:webHidden/>
              </w:rPr>
              <w:tab/>
            </w:r>
            <w:r w:rsidRPr="00595E55">
              <w:rPr>
                <w:webHidden/>
              </w:rPr>
              <w:fldChar w:fldCharType="begin"/>
            </w:r>
            <w:r w:rsidRPr="00595E55">
              <w:rPr>
                <w:webHidden/>
              </w:rPr>
              <w:instrText xml:space="preserve"> PAGEREF _Toc174617151 \h </w:instrText>
            </w:r>
            <w:r w:rsidRPr="00595E55">
              <w:rPr>
                <w:webHidden/>
              </w:rPr>
            </w:r>
            <w:r w:rsidRPr="00595E55">
              <w:rPr>
                <w:webHidden/>
              </w:rPr>
              <w:fldChar w:fldCharType="separate"/>
            </w:r>
            <w:r w:rsidRPr="00595E55">
              <w:rPr>
                <w:webHidden/>
              </w:rPr>
              <w:t>14</w:t>
            </w:r>
            <w:r w:rsidRPr="00595E55">
              <w:rPr>
                <w:webHidden/>
              </w:rPr>
              <w:fldChar w:fldCharType="end"/>
            </w:r>
          </w:hyperlink>
        </w:p>
        <w:p w14:paraId="3984738F" w14:textId="65786E13"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2" w:history="1">
            <w:r w:rsidRPr="00595E55">
              <w:rPr>
                <w:rStyle w:val="Hyperkobling"/>
              </w:rPr>
              <w:t>8.1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Hva som anses som mislighold</w:t>
            </w:r>
            <w:r w:rsidRPr="00595E55">
              <w:rPr>
                <w:webHidden/>
              </w:rPr>
              <w:tab/>
            </w:r>
            <w:r w:rsidRPr="00595E55">
              <w:rPr>
                <w:webHidden/>
              </w:rPr>
              <w:fldChar w:fldCharType="begin"/>
            </w:r>
            <w:r w:rsidRPr="00595E55">
              <w:rPr>
                <w:webHidden/>
              </w:rPr>
              <w:instrText xml:space="preserve"> PAGEREF _Toc174617152 \h </w:instrText>
            </w:r>
            <w:r w:rsidRPr="00595E55">
              <w:rPr>
                <w:webHidden/>
              </w:rPr>
            </w:r>
            <w:r w:rsidRPr="00595E55">
              <w:rPr>
                <w:webHidden/>
              </w:rPr>
              <w:fldChar w:fldCharType="separate"/>
            </w:r>
            <w:r w:rsidRPr="00595E55">
              <w:rPr>
                <w:webHidden/>
              </w:rPr>
              <w:t>14</w:t>
            </w:r>
            <w:r w:rsidRPr="00595E55">
              <w:rPr>
                <w:webHidden/>
              </w:rPr>
              <w:fldChar w:fldCharType="end"/>
            </w:r>
          </w:hyperlink>
        </w:p>
        <w:p w14:paraId="2951FADC" w14:textId="1D3027A7"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3" w:history="1">
            <w:r w:rsidRPr="00595E55">
              <w:rPr>
                <w:rStyle w:val="Hyperkobling"/>
              </w:rPr>
              <w:t>8.2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Varslingsplikt</w:t>
            </w:r>
            <w:r w:rsidRPr="00595E55">
              <w:rPr>
                <w:webHidden/>
              </w:rPr>
              <w:tab/>
            </w:r>
            <w:r w:rsidRPr="00595E55">
              <w:rPr>
                <w:webHidden/>
              </w:rPr>
              <w:fldChar w:fldCharType="begin"/>
            </w:r>
            <w:r w:rsidRPr="00595E55">
              <w:rPr>
                <w:webHidden/>
              </w:rPr>
              <w:instrText xml:space="preserve"> PAGEREF _Toc174617153 \h </w:instrText>
            </w:r>
            <w:r w:rsidRPr="00595E55">
              <w:rPr>
                <w:webHidden/>
              </w:rPr>
            </w:r>
            <w:r w:rsidRPr="00595E55">
              <w:rPr>
                <w:webHidden/>
              </w:rPr>
              <w:fldChar w:fldCharType="separate"/>
            </w:r>
            <w:r w:rsidRPr="00595E55">
              <w:rPr>
                <w:webHidden/>
              </w:rPr>
              <w:t>15</w:t>
            </w:r>
            <w:r w:rsidRPr="00595E55">
              <w:rPr>
                <w:webHidden/>
              </w:rPr>
              <w:fldChar w:fldCharType="end"/>
            </w:r>
          </w:hyperlink>
        </w:p>
        <w:p w14:paraId="49118F75" w14:textId="3567C7DF"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4" w:history="1">
            <w:r w:rsidRPr="00595E55">
              <w:rPr>
                <w:rStyle w:val="Hyperkobling"/>
              </w:rPr>
              <w:t>8.3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Tilleggsfrist</w:t>
            </w:r>
            <w:r w:rsidRPr="00595E55">
              <w:rPr>
                <w:webHidden/>
              </w:rPr>
              <w:tab/>
            </w:r>
            <w:r w:rsidRPr="00595E55">
              <w:rPr>
                <w:webHidden/>
              </w:rPr>
              <w:fldChar w:fldCharType="begin"/>
            </w:r>
            <w:r w:rsidRPr="00595E55">
              <w:rPr>
                <w:webHidden/>
              </w:rPr>
              <w:instrText xml:space="preserve"> PAGEREF _Toc174617154 \h </w:instrText>
            </w:r>
            <w:r w:rsidRPr="00595E55">
              <w:rPr>
                <w:webHidden/>
              </w:rPr>
            </w:r>
            <w:r w:rsidRPr="00595E55">
              <w:rPr>
                <w:webHidden/>
              </w:rPr>
              <w:fldChar w:fldCharType="separate"/>
            </w:r>
            <w:r w:rsidRPr="00595E55">
              <w:rPr>
                <w:webHidden/>
              </w:rPr>
              <w:t>15</w:t>
            </w:r>
            <w:r w:rsidRPr="00595E55">
              <w:rPr>
                <w:webHidden/>
              </w:rPr>
              <w:fldChar w:fldCharType="end"/>
            </w:r>
          </w:hyperlink>
        </w:p>
        <w:p w14:paraId="41B9448F" w14:textId="1267C3AE"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5" w:history="1">
            <w:r w:rsidRPr="00595E55">
              <w:rPr>
                <w:rStyle w:val="Hyperkobling"/>
              </w:rPr>
              <w:t>8.4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Sanksjoner ved mislighold</w:t>
            </w:r>
            <w:r w:rsidRPr="00595E55">
              <w:rPr>
                <w:webHidden/>
              </w:rPr>
              <w:tab/>
            </w:r>
            <w:r w:rsidRPr="00595E55">
              <w:rPr>
                <w:webHidden/>
              </w:rPr>
              <w:fldChar w:fldCharType="begin"/>
            </w:r>
            <w:r w:rsidRPr="00595E55">
              <w:rPr>
                <w:webHidden/>
              </w:rPr>
              <w:instrText xml:space="preserve"> PAGEREF _Toc174617155 \h </w:instrText>
            </w:r>
            <w:r w:rsidRPr="00595E55">
              <w:rPr>
                <w:webHidden/>
              </w:rPr>
            </w:r>
            <w:r w:rsidRPr="00595E55">
              <w:rPr>
                <w:webHidden/>
              </w:rPr>
              <w:fldChar w:fldCharType="separate"/>
            </w:r>
            <w:r w:rsidRPr="00595E55">
              <w:rPr>
                <w:webHidden/>
              </w:rPr>
              <w:t>15</w:t>
            </w:r>
            <w:r w:rsidRPr="00595E55">
              <w:rPr>
                <w:webHidden/>
              </w:rPr>
              <w:fldChar w:fldCharType="end"/>
            </w:r>
          </w:hyperlink>
        </w:p>
        <w:p w14:paraId="7B87FF9B" w14:textId="3C319437" w:rsidR="007006BC" w:rsidRPr="00595E55" w:rsidRDefault="007006BC" w:rsidP="00801D88">
          <w:pPr>
            <w:pStyle w:val="INNH3"/>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6" w:history="1">
            <w:r w:rsidRPr="00595E55">
              <w:rPr>
                <w:rStyle w:val="Hyperkobling"/>
              </w:rPr>
              <w:t>8.4.1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Avhjelp og prisavslag</w:t>
            </w:r>
            <w:r w:rsidRPr="00595E55">
              <w:rPr>
                <w:webHidden/>
              </w:rPr>
              <w:tab/>
            </w:r>
            <w:r w:rsidRPr="00595E55">
              <w:rPr>
                <w:webHidden/>
              </w:rPr>
              <w:fldChar w:fldCharType="begin"/>
            </w:r>
            <w:r w:rsidRPr="00595E55">
              <w:rPr>
                <w:webHidden/>
              </w:rPr>
              <w:instrText xml:space="preserve"> PAGEREF _Toc174617156 \h </w:instrText>
            </w:r>
            <w:r w:rsidRPr="00595E55">
              <w:rPr>
                <w:webHidden/>
              </w:rPr>
            </w:r>
            <w:r w:rsidRPr="00595E55">
              <w:rPr>
                <w:webHidden/>
              </w:rPr>
              <w:fldChar w:fldCharType="separate"/>
            </w:r>
            <w:r w:rsidRPr="00595E55">
              <w:rPr>
                <w:webHidden/>
              </w:rPr>
              <w:t>15</w:t>
            </w:r>
            <w:r w:rsidRPr="00595E55">
              <w:rPr>
                <w:webHidden/>
              </w:rPr>
              <w:fldChar w:fldCharType="end"/>
            </w:r>
          </w:hyperlink>
        </w:p>
        <w:p w14:paraId="2B65DF76" w14:textId="602F427F" w:rsidR="007006BC" w:rsidRPr="00595E55" w:rsidRDefault="007006BC" w:rsidP="00801D88">
          <w:pPr>
            <w:pStyle w:val="INNH3"/>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7" w:history="1">
            <w:r w:rsidRPr="00595E55">
              <w:rPr>
                <w:rStyle w:val="Hyperkobling"/>
              </w:rPr>
              <w:t>8.4.2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Tilbakehold av ytelser</w:t>
            </w:r>
            <w:r w:rsidRPr="00595E55">
              <w:rPr>
                <w:webHidden/>
              </w:rPr>
              <w:tab/>
            </w:r>
            <w:r w:rsidRPr="00595E55">
              <w:rPr>
                <w:webHidden/>
              </w:rPr>
              <w:fldChar w:fldCharType="begin"/>
            </w:r>
            <w:r w:rsidRPr="00595E55">
              <w:rPr>
                <w:webHidden/>
              </w:rPr>
              <w:instrText xml:space="preserve"> PAGEREF _Toc174617157 \h </w:instrText>
            </w:r>
            <w:r w:rsidRPr="00595E55">
              <w:rPr>
                <w:webHidden/>
              </w:rPr>
            </w:r>
            <w:r w:rsidRPr="00595E55">
              <w:rPr>
                <w:webHidden/>
              </w:rPr>
              <w:fldChar w:fldCharType="separate"/>
            </w:r>
            <w:r w:rsidRPr="00595E55">
              <w:rPr>
                <w:webHidden/>
              </w:rPr>
              <w:t>15</w:t>
            </w:r>
            <w:r w:rsidRPr="00595E55">
              <w:rPr>
                <w:webHidden/>
              </w:rPr>
              <w:fldChar w:fldCharType="end"/>
            </w:r>
          </w:hyperlink>
        </w:p>
        <w:p w14:paraId="7E3A78F8" w14:textId="37EA53CC" w:rsidR="007006BC" w:rsidRPr="00595E55" w:rsidRDefault="007006BC" w:rsidP="00801D88">
          <w:pPr>
            <w:pStyle w:val="INNH3"/>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8" w:history="1">
            <w:r w:rsidRPr="00595E55">
              <w:rPr>
                <w:rStyle w:val="Hyperkobling"/>
              </w:rPr>
              <w:t>8.4.3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Dagbot ved forsinkelse</w:t>
            </w:r>
            <w:r w:rsidRPr="00595E55">
              <w:rPr>
                <w:webHidden/>
              </w:rPr>
              <w:tab/>
            </w:r>
            <w:r w:rsidRPr="00595E55">
              <w:rPr>
                <w:webHidden/>
              </w:rPr>
              <w:fldChar w:fldCharType="begin"/>
            </w:r>
            <w:r w:rsidRPr="00595E55">
              <w:rPr>
                <w:webHidden/>
              </w:rPr>
              <w:instrText xml:space="preserve"> PAGEREF _Toc174617158 \h </w:instrText>
            </w:r>
            <w:r w:rsidRPr="00595E55">
              <w:rPr>
                <w:webHidden/>
              </w:rPr>
            </w:r>
            <w:r w:rsidRPr="00595E55">
              <w:rPr>
                <w:webHidden/>
              </w:rPr>
              <w:fldChar w:fldCharType="separate"/>
            </w:r>
            <w:r w:rsidRPr="00595E55">
              <w:rPr>
                <w:webHidden/>
              </w:rPr>
              <w:t>16</w:t>
            </w:r>
            <w:r w:rsidRPr="00595E55">
              <w:rPr>
                <w:webHidden/>
              </w:rPr>
              <w:fldChar w:fldCharType="end"/>
            </w:r>
          </w:hyperlink>
        </w:p>
        <w:p w14:paraId="243FD0C2" w14:textId="0D191BBC" w:rsidR="007006BC" w:rsidRPr="00595E55" w:rsidRDefault="007006BC" w:rsidP="00801D88">
          <w:pPr>
            <w:pStyle w:val="INNH3"/>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59" w:history="1">
            <w:r w:rsidRPr="00595E55">
              <w:rPr>
                <w:rStyle w:val="Hyperkobling"/>
              </w:rPr>
              <w:t>8.4.4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Heving</w:t>
            </w:r>
            <w:r w:rsidRPr="00595E55">
              <w:rPr>
                <w:webHidden/>
              </w:rPr>
              <w:tab/>
            </w:r>
            <w:r w:rsidRPr="00595E55">
              <w:rPr>
                <w:webHidden/>
              </w:rPr>
              <w:fldChar w:fldCharType="begin"/>
            </w:r>
            <w:r w:rsidRPr="00595E55">
              <w:rPr>
                <w:webHidden/>
              </w:rPr>
              <w:instrText xml:space="preserve"> PAGEREF _Toc174617159 \h </w:instrText>
            </w:r>
            <w:r w:rsidRPr="00595E55">
              <w:rPr>
                <w:webHidden/>
              </w:rPr>
            </w:r>
            <w:r w:rsidRPr="00595E55">
              <w:rPr>
                <w:webHidden/>
              </w:rPr>
              <w:fldChar w:fldCharType="separate"/>
            </w:r>
            <w:r w:rsidRPr="00595E55">
              <w:rPr>
                <w:webHidden/>
              </w:rPr>
              <w:t>16</w:t>
            </w:r>
            <w:r w:rsidRPr="00595E55">
              <w:rPr>
                <w:webHidden/>
              </w:rPr>
              <w:fldChar w:fldCharType="end"/>
            </w:r>
          </w:hyperlink>
        </w:p>
        <w:p w14:paraId="3F387652" w14:textId="12E6DAB0" w:rsidR="007006BC" w:rsidRPr="00595E55" w:rsidRDefault="007006BC" w:rsidP="00801D88">
          <w:pPr>
            <w:pStyle w:val="INNH3"/>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0" w:history="1">
            <w:r w:rsidRPr="00595E55">
              <w:rPr>
                <w:rStyle w:val="Hyperkobling"/>
              </w:rPr>
              <w:t>8.4.5</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Erstatning</w:t>
            </w:r>
            <w:r w:rsidRPr="00595E55">
              <w:rPr>
                <w:webHidden/>
              </w:rPr>
              <w:tab/>
            </w:r>
            <w:r w:rsidRPr="00595E55">
              <w:rPr>
                <w:webHidden/>
              </w:rPr>
              <w:fldChar w:fldCharType="begin"/>
            </w:r>
            <w:r w:rsidRPr="00595E55">
              <w:rPr>
                <w:webHidden/>
              </w:rPr>
              <w:instrText xml:space="preserve"> PAGEREF _Toc174617160 \h </w:instrText>
            </w:r>
            <w:r w:rsidRPr="00595E55">
              <w:rPr>
                <w:webHidden/>
              </w:rPr>
            </w:r>
            <w:r w:rsidRPr="00595E55">
              <w:rPr>
                <w:webHidden/>
              </w:rPr>
              <w:fldChar w:fldCharType="separate"/>
            </w:r>
            <w:r w:rsidRPr="00595E55">
              <w:rPr>
                <w:webHidden/>
              </w:rPr>
              <w:t>17</w:t>
            </w:r>
            <w:r w:rsidRPr="00595E55">
              <w:rPr>
                <w:webHidden/>
              </w:rPr>
              <w:fldChar w:fldCharType="end"/>
            </w:r>
          </w:hyperlink>
        </w:p>
        <w:p w14:paraId="74200B71" w14:textId="1C0A6216" w:rsidR="007006BC" w:rsidRPr="00595E55" w:rsidRDefault="007006BC" w:rsidP="00801D88">
          <w:pPr>
            <w:pStyle w:val="INNH3"/>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1" w:history="1">
            <w:r w:rsidRPr="00595E55">
              <w:rPr>
                <w:rStyle w:val="Hyperkobling"/>
              </w:rPr>
              <w:t>8.4.6</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Erstatningsbegrensning</w:t>
            </w:r>
            <w:r w:rsidRPr="00595E55">
              <w:rPr>
                <w:webHidden/>
              </w:rPr>
              <w:tab/>
            </w:r>
            <w:r w:rsidRPr="00595E55">
              <w:rPr>
                <w:webHidden/>
              </w:rPr>
              <w:fldChar w:fldCharType="begin"/>
            </w:r>
            <w:r w:rsidRPr="00595E55">
              <w:rPr>
                <w:webHidden/>
              </w:rPr>
              <w:instrText xml:space="preserve"> PAGEREF _Toc174617161 \h </w:instrText>
            </w:r>
            <w:r w:rsidRPr="00595E55">
              <w:rPr>
                <w:webHidden/>
              </w:rPr>
            </w:r>
            <w:r w:rsidRPr="00595E55">
              <w:rPr>
                <w:webHidden/>
              </w:rPr>
              <w:fldChar w:fldCharType="separate"/>
            </w:r>
            <w:r w:rsidRPr="00595E55">
              <w:rPr>
                <w:webHidden/>
              </w:rPr>
              <w:t>17</w:t>
            </w:r>
            <w:r w:rsidRPr="00595E55">
              <w:rPr>
                <w:webHidden/>
              </w:rPr>
              <w:fldChar w:fldCharType="end"/>
            </w:r>
          </w:hyperlink>
        </w:p>
        <w:p w14:paraId="0C63DE39" w14:textId="466AC133"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62" w:history="1">
            <w:r w:rsidRPr="00595E55">
              <w:rPr>
                <w:rStyle w:val="Hyperkobling"/>
              </w:rPr>
              <w:t>9</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Kundens mislighold</w:t>
            </w:r>
            <w:r w:rsidRPr="00595E55">
              <w:rPr>
                <w:webHidden/>
              </w:rPr>
              <w:tab/>
            </w:r>
            <w:r w:rsidRPr="00595E55">
              <w:rPr>
                <w:webHidden/>
              </w:rPr>
              <w:fldChar w:fldCharType="begin"/>
            </w:r>
            <w:r w:rsidRPr="00595E55">
              <w:rPr>
                <w:webHidden/>
              </w:rPr>
              <w:instrText xml:space="preserve"> PAGEREF _Toc174617162 \h </w:instrText>
            </w:r>
            <w:r w:rsidRPr="00595E55">
              <w:rPr>
                <w:webHidden/>
              </w:rPr>
            </w:r>
            <w:r w:rsidRPr="00595E55">
              <w:rPr>
                <w:webHidden/>
              </w:rPr>
              <w:fldChar w:fldCharType="separate"/>
            </w:r>
            <w:r w:rsidRPr="00595E55">
              <w:rPr>
                <w:webHidden/>
              </w:rPr>
              <w:t>17</w:t>
            </w:r>
            <w:r w:rsidRPr="00595E55">
              <w:rPr>
                <w:webHidden/>
              </w:rPr>
              <w:fldChar w:fldCharType="end"/>
            </w:r>
          </w:hyperlink>
        </w:p>
        <w:p w14:paraId="6E50E109" w14:textId="7B042C2D"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3" w:history="1">
            <w:r w:rsidRPr="00595E55">
              <w:rPr>
                <w:rStyle w:val="Hyperkobling"/>
              </w:rPr>
              <w:t>9.1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Mislighold og reklamasjon</w:t>
            </w:r>
            <w:r w:rsidRPr="00595E55">
              <w:rPr>
                <w:webHidden/>
              </w:rPr>
              <w:tab/>
            </w:r>
            <w:r w:rsidRPr="00595E55">
              <w:rPr>
                <w:webHidden/>
              </w:rPr>
              <w:fldChar w:fldCharType="begin"/>
            </w:r>
            <w:r w:rsidRPr="00595E55">
              <w:rPr>
                <w:webHidden/>
              </w:rPr>
              <w:instrText xml:space="preserve"> PAGEREF _Toc174617163 \h </w:instrText>
            </w:r>
            <w:r w:rsidRPr="00595E55">
              <w:rPr>
                <w:webHidden/>
              </w:rPr>
            </w:r>
            <w:r w:rsidRPr="00595E55">
              <w:rPr>
                <w:webHidden/>
              </w:rPr>
              <w:fldChar w:fldCharType="separate"/>
            </w:r>
            <w:r w:rsidRPr="00595E55">
              <w:rPr>
                <w:webHidden/>
              </w:rPr>
              <w:t>17</w:t>
            </w:r>
            <w:r w:rsidRPr="00595E55">
              <w:rPr>
                <w:webHidden/>
              </w:rPr>
              <w:fldChar w:fldCharType="end"/>
            </w:r>
          </w:hyperlink>
        </w:p>
        <w:p w14:paraId="2FD5F62E" w14:textId="2D0B3009"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4" w:history="1">
            <w:r w:rsidRPr="00595E55">
              <w:rPr>
                <w:rStyle w:val="Hyperkobling"/>
              </w:rPr>
              <w:t>9.2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Varslingsplikt</w:t>
            </w:r>
            <w:r w:rsidRPr="00595E55">
              <w:rPr>
                <w:webHidden/>
              </w:rPr>
              <w:tab/>
            </w:r>
            <w:r w:rsidRPr="00595E55">
              <w:rPr>
                <w:webHidden/>
              </w:rPr>
              <w:fldChar w:fldCharType="begin"/>
            </w:r>
            <w:r w:rsidRPr="00595E55">
              <w:rPr>
                <w:webHidden/>
              </w:rPr>
              <w:instrText xml:space="preserve"> PAGEREF _Toc174617164 \h </w:instrText>
            </w:r>
            <w:r w:rsidRPr="00595E55">
              <w:rPr>
                <w:webHidden/>
              </w:rPr>
            </w:r>
            <w:r w:rsidRPr="00595E55">
              <w:rPr>
                <w:webHidden/>
              </w:rPr>
              <w:fldChar w:fldCharType="separate"/>
            </w:r>
            <w:r w:rsidRPr="00595E55">
              <w:rPr>
                <w:webHidden/>
              </w:rPr>
              <w:t>17</w:t>
            </w:r>
            <w:r w:rsidRPr="00595E55">
              <w:rPr>
                <w:webHidden/>
              </w:rPr>
              <w:fldChar w:fldCharType="end"/>
            </w:r>
          </w:hyperlink>
        </w:p>
        <w:p w14:paraId="3E52095E" w14:textId="6C908412"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5" w:history="1">
            <w:r w:rsidRPr="00595E55">
              <w:rPr>
                <w:rStyle w:val="Hyperkobling"/>
              </w:rPr>
              <w:t>9.3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Begrensning i Leverandørens tilbakeholdsrett</w:t>
            </w:r>
            <w:r w:rsidRPr="00595E55">
              <w:rPr>
                <w:webHidden/>
              </w:rPr>
              <w:tab/>
            </w:r>
            <w:r w:rsidRPr="00595E55">
              <w:rPr>
                <w:webHidden/>
              </w:rPr>
              <w:fldChar w:fldCharType="begin"/>
            </w:r>
            <w:r w:rsidRPr="00595E55">
              <w:rPr>
                <w:webHidden/>
              </w:rPr>
              <w:instrText xml:space="preserve"> PAGEREF _Toc174617165 \h </w:instrText>
            </w:r>
            <w:r w:rsidRPr="00595E55">
              <w:rPr>
                <w:webHidden/>
              </w:rPr>
            </w:r>
            <w:r w:rsidRPr="00595E55">
              <w:rPr>
                <w:webHidden/>
              </w:rPr>
              <w:fldChar w:fldCharType="separate"/>
            </w:r>
            <w:r w:rsidRPr="00595E55">
              <w:rPr>
                <w:webHidden/>
              </w:rPr>
              <w:t>18</w:t>
            </w:r>
            <w:r w:rsidRPr="00595E55">
              <w:rPr>
                <w:webHidden/>
              </w:rPr>
              <w:fldChar w:fldCharType="end"/>
            </w:r>
          </w:hyperlink>
        </w:p>
        <w:p w14:paraId="6C3E4000" w14:textId="4784D5ED"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6" w:history="1">
            <w:r w:rsidRPr="00595E55">
              <w:rPr>
                <w:rStyle w:val="Hyperkobling"/>
              </w:rPr>
              <w:t>9.4</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Erstatning</w:t>
            </w:r>
            <w:r w:rsidRPr="00595E55">
              <w:rPr>
                <w:webHidden/>
              </w:rPr>
              <w:tab/>
            </w:r>
            <w:r w:rsidRPr="00595E55">
              <w:rPr>
                <w:webHidden/>
              </w:rPr>
              <w:fldChar w:fldCharType="begin"/>
            </w:r>
            <w:r w:rsidRPr="00595E55">
              <w:rPr>
                <w:webHidden/>
              </w:rPr>
              <w:instrText xml:space="preserve"> PAGEREF _Toc174617166 \h </w:instrText>
            </w:r>
            <w:r w:rsidRPr="00595E55">
              <w:rPr>
                <w:webHidden/>
              </w:rPr>
            </w:r>
            <w:r w:rsidRPr="00595E55">
              <w:rPr>
                <w:webHidden/>
              </w:rPr>
              <w:fldChar w:fldCharType="separate"/>
            </w:r>
            <w:r w:rsidRPr="00595E55">
              <w:rPr>
                <w:webHidden/>
              </w:rPr>
              <w:t>18</w:t>
            </w:r>
            <w:r w:rsidRPr="00595E55">
              <w:rPr>
                <w:webHidden/>
              </w:rPr>
              <w:fldChar w:fldCharType="end"/>
            </w:r>
          </w:hyperlink>
        </w:p>
        <w:p w14:paraId="2B2A2C93" w14:textId="3BF1B1CB"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67" w:history="1">
            <w:r w:rsidRPr="00595E55">
              <w:rPr>
                <w:rStyle w:val="Hyperkobling"/>
              </w:rPr>
              <w:t>10</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Øvrige bestemmelser</w:t>
            </w:r>
            <w:r w:rsidRPr="00595E55">
              <w:rPr>
                <w:webHidden/>
              </w:rPr>
              <w:tab/>
            </w:r>
            <w:r w:rsidRPr="00595E55">
              <w:rPr>
                <w:webHidden/>
              </w:rPr>
              <w:fldChar w:fldCharType="begin"/>
            </w:r>
            <w:r w:rsidRPr="00595E55">
              <w:rPr>
                <w:webHidden/>
              </w:rPr>
              <w:instrText xml:space="preserve"> PAGEREF _Toc174617167 \h </w:instrText>
            </w:r>
            <w:r w:rsidRPr="00595E55">
              <w:rPr>
                <w:webHidden/>
              </w:rPr>
            </w:r>
            <w:r w:rsidRPr="00595E55">
              <w:rPr>
                <w:webHidden/>
              </w:rPr>
              <w:fldChar w:fldCharType="separate"/>
            </w:r>
            <w:r w:rsidRPr="00595E55">
              <w:rPr>
                <w:webHidden/>
              </w:rPr>
              <w:t>18</w:t>
            </w:r>
            <w:r w:rsidRPr="00595E55">
              <w:rPr>
                <w:webHidden/>
              </w:rPr>
              <w:fldChar w:fldCharType="end"/>
            </w:r>
          </w:hyperlink>
        </w:p>
        <w:p w14:paraId="0BFCBE86" w14:textId="50E74207"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8" w:history="1">
            <w:r w:rsidRPr="00595E55">
              <w:rPr>
                <w:rStyle w:val="Hyperkobling"/>
              </w:rPr>
              <w:t>10.1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Overdragelse av rettigheter og plikter</w:t>
            </w:r>
            <w:r w:rsidRPr="00595E55">
              <w:rPr>
                <w:webHidden/>
              </w:rPr>
              <w:tab/>
            </w:r>
            <w:r w:rsidRPr="00595E55">
              <w:rPr>
                <w:webHidden/>
              </w:rPr>
              <w:fldChar w:fldCharType="begin"/>
            </w:r>
            <w:r w:rsidRPr="00595E55">
              <w:rPr>
                <w:webHidden/>
              </w:rPr>
              <w:instrText xml:space="preserve"> PAGEREF _Toc174617168 \h </w:instrText>
            </w:r>
            <w:r w:rsidRPr="00595E55">
              <w:rPr>
                <w:webHidden/>
              </w:rPr>
            </w:r>
            <w:r w:rsidRPr="00595E55">
              <w:rPr>
                <w:webHidden/>
              </w:rPr>
              <w:fldChar w:fldCharType="separate"/>
            </w:r>
            <w:r w:rsidRPr="00595E55">
              <w:rPr>
                <w:webHidden/>
              </w:rPr>
              <w:t>18</w:t>
            </w:r>
            <w:r w:rsidRPr="00595E55">
              <w:rPr>
                <w:webHidden/>
              </w:rPr>
              <w:fldChar w:fldCharType="end"/>
            </w:r>
          </w:hyperlink>
        </w:p>
        <w:p w14:paraId="7A25DA37" w14:textId="47E1F58B"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69" w:history="1">
            <w:r w:rsidRPr="00595E55">
              <w:rPr>
                <w:rStyle w:val="Hyperkobling"/>
              </w:rPr>
              <w:t>10.2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Force majeure</w:t>
            </w:r>
            <w:r w:rsidRPr="00595E55">
              <w:rPr>
                <w:webHidden/>
              </w:rPr>
              <w:tab/>
            </w:r>
            <w:r w:rsidRPr="00595E55">
              <w:rPr>
                <w:webHidden/>
              </w:rPr>
              <w:fldChar w:fldCharType="begin"/>
            </w:r>
            <w:r w:rsidRPr="00595E55">
              <w:rPr>
                <w:webHidden/>
              </w:rPr>
              <w:instrText xml:space="preserve"> PAGEREF _Toc174617169 \h </w:instrText>
            </w:r>
            <w:r w:rsidRPr="00595E55">
              <w:rPr>
                <w:webHidden/>
              </w:rPr>
            </w:r>
            <w:r w:rsidRPr="00595E55">
              <w:rPr>
                <w:webHidden/>
              </w:rPr>
              <w:fldChar w:fldCharType="separate"/>
            </w:r>
            <w:r w:rsidRPr="00595E55">
              <w:rPr>
                <w:webHidden/>
              </w:rPr>
              <w:t>18</w:t>
            </w:r>
            <w:r w:rsidRPr="00595E55">
              <w:rPr>
                <w:webHidden/>
              </w:rPr>
              <w:fldChar w:fldCharType="end"/>
            </w:r>
          </w:hyperlink>
        </w:p>
        <w:p w14:paraId="19317162" w14:textId="310EA2D4" w:rsidR="007006BC" w:rsidRPr="00595E55" w:rsidRDefault="007006BC" w:rsidP="00801D88">
          <w:pPr>
            <w:pStyle w:val="INNH1"/>
            <w:tabs>
              <w:tab w:val="clear" w:pos="7700"/>
              <w:tab w:val="right" w:leader="dot" w:pos="8505"/>
            </w:tabs>
            <w:rPr>
              <w:rFonts w:asciiTheme="minorHAnsi" w:eastAsiaTheme="minorEastAsia" w:hAnsiTheme="minorHAnsi" w:cstheme="minorBidi"/>
              <w:b w:val="0"/>
              <w:color w:val="auto"/>
              <w:kern w:val="2"/>
              <w:lang w:eastAsia="nb-NO"/>
              <w14:ligatures w14:val="standardContextual"/>
            </w:rPr>
          </w:pPr>
          <w:hyperlink w:anchor="_Toc174617170" w:history="1">
            <w:r w:rsidRPr="00595E55">
              <w:rPr>
                <w:rStyle w:val="Hyperkobling"/>
              </w:rPr>
              <w:t>11</w:t>
            </w:r>
            <w:r w:rsidRPr="00595E55">
              <w:rPr>
                <w:rFonts w:asciiTheme="minorHAnsi" w:eastAsiaTheme="minorEastAsia" w:hAnsiTheme="minorHAnsi" w:cstheme="minorBidi"/>
                <w:b w:val="0"/>
                <w:color w:val="auto"/>
                <w:kern w:val="2"/>
                <w:lang w:eastAsia="nb-NO"/>
                <w14:ligatures w14:val="standardContextual"/>
              </w:rPr>
              <w:tab/>
            </w:r>
            <w:r w:rsidRPr="00595E55">
              <w:rPr>
                <w:rStyle w:val="Hyperkobling"/>
              </w:rPr>
              <w:t>Tvister</w:t>
            </w:r>
            <w:r w:rsidRPr="00595E55">
              <w:rPr>
                <w:webHidden/>
              </w:rPr>
              <w:tab/>
            </w:r>
            <w:r w:rsidRPr="00595E55">
              <w:rPr>
                <w:webHidden/>
              </w:rPr>
              <w:fldChar w:fldCharType="begin"/>
            </w:r>
            <w:r w:rsidRPr="00595E55">
              <w:rPr>
                <w:webHidden/>
              </w:rPr>
              <w:instrText xml:space="preserve"> PAGEREF _Toc174617170 \h </w:instrText>
            </w:r>
            <w:r w:rsidRPr="00595E55">
              <w:rPr>
                <w:webHidden/>
              </w:rPr>
            </w:r>
            <w:r w:rsidRPr="00595E55">
              <w:rPr>
                <w:webHidden/>
              </w:rPr>
              <w:fldChar w:fldCharType="separate"/>
            </w:r>
            <w:r w:rsidRPr="00595E55">
              <w:rPr>
                <w:webHidden/>
              </w:rPr>
              <w:t>19</w:t>
            </w:r>
            <w:r w:rsidRPr="00595E55">
              <w:rPr>
                <w:webHidden/>
              </w:rPr>
              <w:fldChar w:fldCharType="end"/>
            </w:r>
          </w:hyperlink>
        </w:p>
        <w:p w14:paraId="18D78AC1" w14:textId="0494721D"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71" w:history="1">
            <w:r w:rsidRPr="00595E55">
              <w:rPr>
                <w:rStyle w:val="Hyperkobling"/>
              </w:rPr>
              <w:t>11.1</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Rettsvalg</w:t>
            </w:r>
            <w:r w:rsidRPr="00595E55">
              <w:rPr>
                <w:webHidden/>
              </w:rPr>
              <w:tab/>
            </w:r>
            <w:r w:rsidRPr="00595E55">
              <w:rPr>
                <w:webHidden/>
              </w:rPr>
              <w:fldChar w:fldCharType="begin"/>
            </w:r>
            <w:r w:rsidRPr="00595E55">
              <w:rPr>
                <w:webHidden/>
              </w:rPr>
              <w:instrText xml:space="preserve"> PAGEREF _Toc174617171 \h </w:instrText>
            </w:r>
            <w:r w:rsidRPr="00595E55">
              <w:rPr>
                <w:webHidden/>
              </w:rPr>
            </w:r>
            <w:r w:rsidRPr="00595E55">
              <w:rPr>
                <w:webHidden/>
              </w:rPr>
              <w:fldChar w:fldCharType="separate"/>
            </w:r>
            <w:r w:rsidRPr="00595E55">
              <w:rPr>
                <w:webHidden/>
              </w:rPr>
              <w:t>19</w:t>
            </w:r>
            <w:r w:rsidRPr="00595E55">
              <w:rPr>
                <w:webHidden/>
              </w:rPr>
              <w:fldChar w:fldCharType="end"/>
            </w:r>
          </w:hyperlink>
        </w:p>
        <w:p w14:paraId="1FF2D2E6" w14:textId="14329756"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72" w:history="1">
            <w:r w:rsidRPr="00595E55">
              <w:rPr>
                <w:rStyle w:val="Hyperkobling"/>
              </w:rPr>
              <w:t>11.2</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Forhandlinger og mekling</w:t>
            </w:r>
            <w:r w:rsidRPr="00595E55">
              <w:rPr>
                <w:webHidden/>
              </w:rPr>
              <w:tab/>
            </w:r>
            <w:r w:rsidRPr="00595E55">
              <w:rPr>
                <w:webHidden/>
              </w:rPr>
              <w:fldChar w:fldCharType="begin"/>
            </w:r>
            <w:r w:rsidRPr="00595E55">
              <w:rPr>
                <w:webHidden/>
              </w:rPr>
              <w:instrText xml:space="preserve"> PAGEREF _Toc174617172 \h </w:instrText>
            </w:r>
            <w:r w:rsidRPr="00595E55">
              <w:rPr>
                <w:webHidden/>
              </w:rPr>
            </w:r>
            <w:r w:rsidRPr="00595E55">
              <w:rPr>
                <w:webHidden/>
              </w:rPr>
              <w:fldChar w:fldCharType="separate"/>
            </w:r>
            <w:r w:rsidRPr="00595E55">
              <w:rPr>
                <w:webHidden/>
              </w:rPr>
              <w:t>19</w:t>
            </w:r>
            <w:r w:rsidRPr="00595E55">
              <w:rPr>
                <w:webHidden/>
              </w:rPr>
              <w:fldChar w:fldCharType="end"/>
            </w:r>
          </w:hyperlink>
        </w:p>
        <w:p w14:paraId="419191A7" w14:textId="1206F8FE" w:rsidR="007006BC" w:rsidRPr="00595E55" w:rsidRDefault="007006BC" w:rsidP="00801D88">
          <w:pPr>
            <w:pStyle w:val="INNH2"/>
            <w:tabs>
              <w:tab w:val="clear" w:pos="7700"/>
              <w:tab w:val="right" w:leader="dot" w:pos="8505"/>
            </w:tabs>
            <w:rPr>
              <w:rFonts w:asciiTheme="minorHAnsi" w:eastAsiaTheme="minorEastAsia" w:hAnsiTheme="minorHAnsi" w:cstheme="minorBidi"/>
              <w:color w:val="auto"/>
              <w:kern w:val="2"/>
              <w:lang w:eastAsia="nb-NO"/>
              <w14:ligatures w14:val="standardContextual"/>
            </w:rPr>
          </w:pPr>
          <w:hyperlink w:anchor="_Toc174617173" w:history="1">
            <w:r w:rsidRPr="00595E55">
              <w:rPr>
                <w:rStyle w:val="Hyperkobling"/>
              </w:rPr>
              <w:t>11.3</w:t>
            </w:r>
            <w:r w:rsidRPr="00595E55">
              <w:rPr>
                <w:rFonts w:asciiTheme="minorHAnsi" w:eastAsiaTheme="minorEastAsia" w:hAnsiTheme="minorHAnsi" w:cstheme="minorBidi"/>
                <w:color w:val="auto"/>
                <w:kern w:val="2"/>
                <w:lang w:eastAsia="nb-NO"/>
                <w14:ligatures w14:val="standardContextual"/>
              </w:rPr>
              <w:tab/>
            </w:r>
            <w:r w:rsidRPr="00595E55">
              <w:rPr>
                <w:rStyle w:val="Hyperkobling"/>
              </w:rPr>
              <w:t>Domstols- eller voldgiftsbehandling</w:t>
            </w:r>
            <w:r w:rsidRPr="00595E55">
              <w:rPr>
                <w:webHidden/>
              </w:rPr>
              <w:tab/>
            </w:r>
            <w:r w:rsidRPr="00595E55">
              <w:rPr>
                <w:webHidden/>
              </w:rPr>
              <w:fldChar w:fldCharType="begin"/>
            </w:r>
            <w:r w:rsidRPr="00595E55">
              <w:rPr>
                <w:webHidden/>
              </w:rPr>
              <w:instrText xml:space="preserve"> PAGEREF _Toc174617173 \h </w:instrText>
            </w:r>
            <w:r w:rsidRPr="00595E55">
              <w:rPr>
                <w:webHidden/>
              </w:rPr>
            </w:r>
            <w:r w:rsidRPr="00595E55">
              <w:rPr>
                <w:webHidden/>
              </w:rPr>
              <w:fldChar w:fldCharType="separate"/>
            </w:r>
            <w:r w:rsidRPr="00595E55">
              <w:rPr>
                <w:webHidden/>
              </w:rPr>
              <w:t>19</w:t>
            </w:r>
            <w:r w:rsidRPr="00595E55">
              <w:rPr>
                <w:webHidden/>
              </w:rPr>
              <w:fldChar w:fldCharType="end"/>
            </w:r>
          </w:hyperlink>
        </w:p>
        <w:p w14:paraId="43075E9C" w14:textId="088D942E" w:rsidR="009A421F" w:rsidRPr="00595E55" w:rsidRDefault="00E966EA" w:rsidP="00BE4209">
          <w:pPr>
            <w:rPr>
              <w:color w:val="FF0000"/>
            </w:rPr>
            <w:sectPr w:rsidR="009A421F" w:rsidRPr="00595E55" w:rsidSect="0050421F">
              <w:headerReference w:type="default" r:id="rId18"/>
              <w:footerReference w:type="default" r:id="rId19"/>
              <w:headerReference w:type="first" r:id="rId20"/>
              <w:footerReference w:type="first" r:id="rId21"/>
              <w:pgSz w:w="11906" w:h="16838" w:code="9"/>
              <w:pgMar w:top="1418" w:right="1418" w:bottom="1418" w:left="1418" w:header="992" w:footer="992" w:gutter="0"/>
              <w:pgNumType w:start="1"/>
              <w:cols w:space="708"/>
              <w:titlePg/>
              <w:docGrid w:linePitch="299"/>
            </w:sectPr>
          </w:pPr>
          <w:r w:rsidRPr="00595E55">
            <w:rPr>
              <w:b/>
              <w:bCs/>
              <w:color w:val="231F20" w:themeColor="text1"/>
            </w:rPr>
            <w:fldChar w:fldCharType="end"/>
          </w:r>
        </w:p>
      </w:sdtContent>
    </w:sdt>
    <w:p w14:paraId="61E316DF" w14:textId="77777777" w:rsidR="00174803" w:rsidRPr="00595E55" w:rsidRDefault="00B25A09" w:rsidP="00174803">
      <w:pPr>
        <w:pStyle w:val="Overskrift1"/>
        <w:rPr>
          <w:color w:val="auto"/>
          <w:sz w:val="32"/>
        </w:rPr>
      </w:pPr>
      <w:bookmarkStart w:id="8" w:name="_Toc174617103"/>
      <w:bookmarkStart w:id="9" w:name="_Toc161032998"/>
      <w:bookmarkStart w:id="10" w:name="_Toc421703905"/>
      <w:bookmarkEnd w:id="7"/>
      <w:bookmarkEnd w:id="6"/>
      <w:bookmarkEnd w:id="5"/>
      <w:bookmarkEnd w:id="4"/>
      <w:bookmarkEnd w:id="3"/>
      <w:bookmarkEnd w:id="2"/>
      <w:bookmarkEnd w:id="1"/>
      <w:bookmarkEnd w:id="0"/>
      <w:r w:rsidRPr="00595E55">
        <w:rPr>
          <w:color w:val="auto"/>
          <w:sz w:val="32"/>
        </w:rPr>
        <w:lastRenderedPageBreak/>
        <w:t>Alminnelige bestemmelser</w:t>
      </w:r>
      <w:bookmarkEnd w:id="8"/>
    </w:p>
    <w:p w14:paraId="5FF160D2" w14:textId="1C7BBA82" w:rsidR="00B42C0E" w:rsidRPr="00595E55" w:rsidRDefault="00D72E68" w:rsidP="00B723C4">
      <w:pPr>
        <w:pStyle w:val="Overskrift2"/>
      </w:pPr>
      <w:bookmarkStart w:id="11" w:name="_Toc174617104"/>
      <w:r w:rsidRPr="00595E55">
        <w:t>Anvendelse</w:t>
      </w:r>
      <w:bookmarkEnd w:id="11"/>
    </w:p>
    <w:p w14:paraId="4A1C4323" w14:textId="40D6F610" w:rsidR="00B25A09" w:rsidRPr="00595E55" w:rsidRDefault="005F7A66"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w:t>
      </w:r>
      <w:r w:rsidR="007D476C" w:rsidRPr="00595E55">
        <w:rPr>
          <w:rFonts w:eastAsia="Times New Roman"/>
          <w:noProof w:val="0"/>
          <w:color w:val="000000"/>
          <w:lang w:eastAsia="nb-NO"/>
        </w:rPr>
        <w:t>vtalen</w:t>
      </w:r>
      <w:r w:rsidR="00C66348" w:rsidRPr="00595E55">
        <w:rPr>
          <w:rFonts w:eastAsia="Times New Roman"/>
          <w:noProof w:val="0"/>
          <w:color w:val="000000"/>
          <w:lang w:eastAsia="nb-NO"/>
        </w:rPr>
        <w:t xml:space="preserve"> </w:t>
      </w:r>
      <w:r w:rsidR="00B25A09" w:rsidRPr="00595E55">
        <w:rPr>
          <w:rFonts w:eastAsia="Times New Roman"/>
          <w:noProof w:val="0"/>
          <w:color w:val="000000"/>
          <w:lang w:eastAsia="nb-NO"/>
        </w:rPr>
        <w:t xml:space="preserve">regulerer leveranser av </w:t>
      </w:r>
      <w:r w:rsidR="007954EA" w:rsidRPr="00595E55">
        <w:rPr>
          <w:rFonts w:eastAsia="Times New Roman"/>
          <w:noProof w:val="0"/>
          <w:color w:val="000000"/>
          <w:lang w:eastAsia="nb-NO"/>
        </w:rPr>
        <w:t>de</w:t>
      </w:r>
      <w:r w:rsidR="00B25A09" w:rsidRPr="00595E55">
        <w:rPr>
          <w:rFonts w:eastAsia="Times New Roman"/>
          <w:noProof w:val="0"/>
          <w:color w:val="000000"/>
          <w:lang w:eastAsia="nb-NO"/>
        </w:rPr>
        <w:t xml:space="preserve"> </w:t>
      </w:r>
      <w:r w:rsidR="00E87E5D" w:rsidRPr="00595E55">
        <w:rPr>
          <w:rFonts w:eastAsia="Times New Roman"/>
          <w:noProof w:val="0"/>
          <w:color w:val="000000"/>
          <w:lang w:eastAsia="nb-NO"/>
        </w:rPr>
        <w:t>tjenester</w:t>
      </w:r>
      <w:r w:rsidR="00B25A09" w:rsidRPr="00595E55">
        <w:rPr>
          <w:rFonts w:eastAsia="Times New Roman"/>
          <w:noProof w:val="0"/>
          <w:color w:val="000000"/>
          <w:lang w:eastAsia="nb-NO"/>
        </w:rPr>
        <w:t xml:space="preserve"> som nærmere spesifisert i </w:t>
      </w:r>
      <w:r w:rsidR="00515A4D" w:rsidRPr="00595E55">
        <w:rPr>
          <w:rFonts w:eastAsia="Times New Roman"/>
          <w:noProof w:val="0"/>
          <w:color w:val="000000"/>
          <w:lang w:eastAsia="nb-NO"/>
        </w:rPr>
        <w:t>b</w:t>
      </w:r>
      <w:r w:rsidR="00B25A09" w:rsidRPr="00595E55">
        <w:rPr>
          <w:rFonts w:eastAsia="Times New Roman"/>
          <w:noProof w:val="0"/>
          <w:color w:val="000000"/>
          <w:lang w:eastAsia="nb-NO"/>
        </w:rPr>
        <w:t>ilag 1</w:t>
      </w:r>
      <w:r w:rsidR="003938AF" w:rsidRPr="00595E55">
        <w:rPr>
          <w:rFonts w:eastAsia="Times New Roman"/>
          <w:noProof w:val="0"/>
          <w:color w:val="000000"/>
          <w:lang w:eastAsia="nb-NO"/>
        </w:rPr>
        <w:t xml:space="preserve"> </w:t>
      </w:r>
      <w:r w:rsidR="00B25A09" w:rsidRPr="00595E55">
        <w:rPr>
          <w:rFonts w:eastAsia="Times New Roman"/>
          <w:noProof w:val="0"/>
          <w:color w:val="000000"/>
          <w:lang w:eastAsia="nb-NO"/>
        </w:rPr>
        <w:t>K</w:t>
      </w:r>
      <w:r w:rsidR="00812688" w:rsidRPr="00595E55">
        <w:rPr>
          <w:rFonts w:eastAsia="Times New Roman"/>
          <w:noProof w:val="0"/>
          <w:color w:val="000000"/>
          <w:lang w:eastAsia="nb-NO"/>
        </w:rPr>
        <w:t>undens spesifikasjon av tjenesten</w:t>
      </w:r>
      <w:r w:rsidR="00397311" w:rsidRPr="00595E55">
        <w:rPr>
          <w:rFonts w:eastAsia="Times New Roman"/>
          <w:noProof w:val="0"/>
          <w:color w:val="000000"/>
          <w:lang w:eastAsia="nb-NO"/>
        </w:rPr>
        <w:t xml:space="preserve"> og </w:t>
      </w:r>
      <w:r w:rsidR="00515A4D" w:rsidRPr="00595E55">
        <w:rPr>
          <w:rFonts w:eastAsia="Times New Roman"/>
          <w:noProof w:val="0"/>
          <w:color w:val="000000"/>
          <w:lang w:eastAsia="nb-NO"/>
        </w:rPr>
        <w:t>b</w:t>
      </w:r>
      <w:r w:rsidR="00B25A09" w:rsidRPr="00595E55">
        <w:rPr>
          <w:rFonts w:eastAsia="Times New Roman"/>
          <w:noProof w:val="0"/>
          <w:color w:val="000000"/>
          <w:lang w:eastAsia="nb-NO"/>
        </w:rPr>
        <w:t xml:space="preserve">ilag 2 Leverandørens </w:t>
      </w:r>
      <w:r w:rsidR="00A01609" w:rsidRPr="00595E55">
        <w:rPr>
          <w:rFonts w:eastAsia="Times New Roman"/>
          <w:noProof w:val="0"/>
          <w:color w:val="000000"/>
          <w:lang w:eastAsia="nb-NO"/>
        </w:rPr>
        <w:t>løsnings</w:t>
      </w:r>
      <w:r w:rsidR="00B25A09" w:rsidRPr="00595E55">
        <w:rPr>
          <w:rFonts w:eastAsia="Times New Roman"/>
          <w:noProof w:val="0"/>
          <w:color w:val="000000"/>
          <w:lang w:eastAsia="nb-NO"/>
        </w:rPr>
        <w:t>beskrivelse</w:t>
      </w:r>
      <w:r w:rsidR="006A6EE0" w:rsidRPr="00595E55">
        <w:rPr>
          <w:rFonts w:eastAsia="Times New Roman"/>
          <w:noProof w:val="0"/>
          <w:color w:val="000000"/>
          <w:lang w:eastAsia="nb-NO"/>
        </w:rPr>
        <w:t>.</w:t>
      </w:r>
      <w:r w:rsidR="00B25A09" w:rsidRPr="00595E55">
        <w:rPr>
          <w:rFonts w:eastAsia="Times New Roman"/>
          <w:noProof w:val="0"/>
          <w:color w:val="000000"/>
          <w:lang w:eastAsia="nb-NO"/>
        </w:rPr>
        <w:t xml:space="preserve"> </w:t>
      </w:r>
      <w:r w:rsidR="006A6EE0" w:rsidRPr="00595E55">
        <w:rPr>
          <w:rFonts w:eastAsia="Times New Roman"/>
          <w:noProof w:val="0"/>
          <w:color w:val="000000"/>
          <w:lang w:eastAsia="nb-NO"/>
        </w:rPr>
        <w:t>Kunder</w:t>
      </w:r>
      <w:r w:rsidR="00B25A09" w:rsidRPr="00595E55">
        <w:rPr>
          <w:rFonts w:eastAsia="Times New Roman"/>
          <w:noProof w:val="0"/>
          <w:color w:val="000000"/>
          <w:lang w:eastAsia="nb-NO"/>
        </w:rPr>
        <w:t xml:space="preserve"> som er omfattet av </w:t>
      </w:r>
      <w:r w:rsidR="006A6EE0" w:rsidRPr="00595E55">
        <w:rPr>
          <w:rFonts w:eastAsia="Times New Roman"/>
          <w:noProof w:val="0"/>
          <w:color w:val="000000"/>
          <w:lang w:eastAsia="nb-NO"/>
        </w:rPr>
        <w:t>avtalen</w:t>
      </w:r>
      <w:r w:rsidR="00F24B31" w:rsidRPr="00595E55">
        <w:rPr>
          <w:rFonts w:eastAsia="Times New Roman"/>
          <w:noProof w:val="0"/>
          <w:color w:val="000000"/>
          <w:lang w:eastAsia="nb-NO"/>
        </w:rPr>
        <w:t xml:space="preserve"> er angitt i </w:t>
      </w:r>
      <w:r w:rsidR="00515A4D" w:rsidRPr="00595E55">
        <w:rPr>
          <w:rFonts w:eastAsia="Times New Roman"/>
          <w:noProof w:val="0"/>
          <w:color w:val="000000"/>
          <w:lang w:eastAsia="nb-NO"/>
        </w:rPr>
        <w:t>b</w:t>
      </w:r>
      <w:r w:rsidR="00F24B31" w:rsidRPr="00595E55">
        <w:rPr>
          <w:rFonts w:eastAsia="Times New Roman"/>
          <w:noProof w:val="0"/>
          <w:color w:val="000000"/>
          <w:lang w:eastAsia="nb-NO"/>
        </w:rPr>
        <w:t xml:space="preserve">ilag </w:t>
      </w:r>
      <w:r w:rsidR="00C85E07" w:rsidRPr="00595E55">
        <w:rPr>
          <w:rFonts w:eastAsia="Times New Roman"/>
          <w:noProof w:val="0"/>
          <w:color w:val="000000"/>
          <w:lang w:eastAsia="nb-NO"/>
        </w:rPr>
        <w:t>4 Administrative bestemmelser</w:t>
      </w:r>
      <w:r w:rsidR="000E2E5D" w:rsidRPr="00595E55">
        <w:rPr>
          <w:rFonts w:eastAsia="Times New Roman"/>
          <w:noProof w:val="0"/>
          <w:color w:val="000000"/>
          <w:lang w:eastAsia="nb-NO"/>
        </w:rPr>
        <w:t>.</w:t>
      </w:r>
    </w:p>
    <w:p w14:paraId="3948704E" w14:textId="7866A1CA" w:rsidR="00B25A09" w:rsidRPr="00595E55" w:rsidRDefault="005F7A66"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w:t>
      </w:r>
      <w:r w:rsidR="007D476C" w:rsidRPr="00595E55">
        <w:rPr>
          <w:rFonts w:eastAsia="Times New Roman"/>
          <w:noProof w:val="0"/>
          <w:color w:val="000000"/>
          <w:lang w:eastAsia="nb-NO"/>
        </w:rPr>
        <w:t>vtalen</w:t>
      </w:r>
      <w:r w:rsidR="002D4C26" w:rsidRPr="00595E55">
        <w:rPr>
          <w:rFonts w:eastAsia="Times New Roman"/>
          <w:noProof w:val="0"/>
          <w:color w:val="000000"/>
          <w:lang w:eastAsia="nb-NO"/>
        </w:rPr>
        <w:t xml:space="preserve"> </w:t>
      </w:r>
      <w:r w:rsidR="00B25A09" w:rsidRPr="00595E55">
        <w:rPr>
          <w:rFonts w:eastAsia="Times New Roman"/>
          <w:noProof w:val="0"/>
          <w:color w:val="000000"/>
          <w:lang w:eastAsia="nb-NO"/>
        </w:rPr>
        <w:t xml:space="preserve">består av </w:t>
      </w:r>
      <w:r w:rsidR="00800A9A" w:rsidRPr="00595E55">
        <w:rPr>
          <w:rFonts w:eastAsia="Times New Roman"/>
          <w:noProof w:val="0"/>
          <w:color w:val="000000"/>
          <w:lang w:eastAsia="nb-NO"/>
        </w:rPr>
        <w:t>s</w:t>
      </w:r>
      <w:r w:rsidR="00A86E05" w:rsidRPr="00595E55">
        <w:rPr>
          <w:rFonts w:eastAsia="Times New Roman"/>
          <w:noProof w:val="0"/>
          <w:color w:val="000000"/>
          <w:lang w:eastAsia="nb-NO"/>
        </w:rPr>
        <w:t>tandardk</w:t>
      </w:r>
      <w:r w:rsidR="002D4C26" w:rsidRPr="00595E55">
        <w:rPr>
          <w:rFonts w:eastAsia="Times New Roman"/>
          <w:noProof w:val="0"/>
          <w:color w:val="000000"/>
          <w:lang w:eastAsia="nb-NO"/>
        </w:rPr>
        <w:t>ontrakten</w:t>
      </w:r>
      <w:r w:rsidR="00B25A09" w:rsidRPr="00595E55">
        <w:rPr>
          <w:rFonts w:eastAsia="Times New Roman"/>
          <w:noProof w:val="0"/>
          <w:color w:val="000000"/>
          <w:lang w:eastAsia="nb-NO"/>
        </w:rPr>
        <w:t xml:space="preserve"> (dette dokument) og bilag i henhold til punkt 1.</w:t>
      </w:r>
      <w:r w:rsidR="005E34FC" w:rsidRPr="00595E55">
        <w:rPr>
          <w:rFonts w:eastAsia="Times New Roman"/>
          <w:noProof w:val="0"/>
          <w:color w:val="000000"/>
          <w:lang w:eastAsia="nb-NO"/>
        </w:rPr>
        <w:t>3</w:t>
      </w:r>
      <w:r w:rsidR="00B25A09" w:rsidRPr="00595E55">
        <w:rPr>
          <w:rFonts w:eastAsia="Times New Roman"/>
          <w:noProof w:val="0"/>
          <w:color w:val="000000"/>
          <w:lang w:eastAsia="nb-NO"/>
        </w:rPr>
        <w:t xml:space="preserve">. </w:t>
      </w:r>
    </w:p>
    <w:p w14:paraId="22F9BD31" w14:textId="0D882296" w:rsidR="00D9642F" w:rsidRPr="00595E55" w:rsidRDefault="005F7A66"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w:t>
      </w:r>
      <w:r w:rsidR="007D476C" w:rsidRPr="00595E55">
        <w:rPr>
          <w:rFonts w:eastAsia="Times New Roman"/>
          <w:noProof w:val="0"/>
          <w:color w:val="000000"/>
          <w:lang w:eastAsia="nb-NO"/>
        </w:rPr>
        <w:t>vtalen</w:t>
      </w:r>
      <w:r w:rsidR="000E2E5D" w:rsidRPr="00595E55">
        <w:rPr>
          <w:rFonts w:eastAsia="Times New Roman"/>
          <w:noProof w:val="0"/>
          <w:color w:val="000000"/>
          <w:lang w:eastAsia="nb-NO"/>
        </w:rPr>
        <w:t xml:space="preserve"> </w:t>
      </w:r>
      <w:r w:rsidR="00B25A09" w:rsidRPr="00595E55">
        <w:rPr>
          <w:rFonts w:eastAsia="Times New Roman"/>
          <w:noProof w:val="0"/>
          <w:color w:val="000000"/>
          <w:lang w:eastAsia="nb-NO"/>
        </w:rPr>
        <w:t xml:space="preserve">gir </w:t>
      </w:r>
      <w:r w:rsidR="006A6EE0" w:rsidRPr="00595E55">
        <w:rPr>
          <w:rFonts w:eastAsia="Times New Roman"/>
          <w:noProof w:val="0"/>
          <w:color w:val="000000"/>
          <w:lang w:eastAsia="nb-NO"/>
        </w:rPr>
        <w:t>Kunden</w:t>
      </w:r>
      <w:r w:rsidR="00B25A09" w:rsidRPr="00595E55">
        <w:rPr>
          <w:rFonts w:eastAsia="Times New Roman"/>
          <w:noProof w:val="0"/>
          <w:color w:val="000000"/>
          <w:lang w:eastAsia="nb-NO"/>
        </w:rPr>
        <w:t xml:space="preserve"> rett til å kjøpe </w:t>
      </w:r>
      <w:r w:rsidR="00E87E5D" w:rsidRPr="00595E55">
        <w:rPr>
          <w:rFonts w:eastAsia="Times New Roman"/>
          <w:noProof w:val="0"/>
          <w:color w:val="000000"/>
          <w:lang w:eastAsia="nb-NO"/>
        </w:rPr>
        <w:t>tjenester</w:t>
      </w:r>
      <w:r w:rsidR="00B25A09" w:rsidRPr="00595E55">
        <w:rPr>
          <w:rFonts w:eastAsia="Times New Roman"/>
          <w:noProof w:val="0"/>
          <w:color w:val="000000"/>
          <w:lang w:eastAsia="nb-NO"/>
        </w:rPr>
        <w:t xml:space="preserve"> innenfor </w:t>
      </w:r>
      <w:r w:rsidR="006A6EE0" w:rsidRPr="00595E55">
        <w:rPr>
          <w:rFonts w:eastAsia="Times New Roman"/>
          <w:noProof w:val="0"/>
          <w:color w:val="000000"/>
          <w:lang w:eastAsia="nb-NO"/>
        </w:rPr>
        <w:t xml:space="preserve">avtalens </w:t>
      </w:r>
      <w:r w:rsidR="00B25A09" w:rsidRPr="00595E55">
        <w:rPr>
          <w:rFonts w:eastAsia="Times New Roman"/>
          <w:noProof w:val="0"/>
          <w:color w:val="000000"/>
          <w:lang w:eastAsia="nb-NO"/>
        </w:rPr>
        <w:t xml:space="preserve">omfang og varighet. </w:t>
      </w:r>
      <w:r w:rsidR="00C147F4" w:rsidRPr="00595E55">
        <w:rPr>
          <w:rFonts w:eastAsia="Times New Roman"/>
          <w:noProof w:val="0"/>
          <w:color w:val="000000"/>
          <w:lang w:eastAsia="nb-NO"/>
        </w:rPr>
        <w:t>Kunden skal</w:t>
      </w:r>
      <w:r w:rsidR="00132BFE" w:rsidRPr="00595E55">
        <w:rPr>
          <w:rFonts w:eastAsia="Times New Roman"/>
          <w:noProof w:val="0"/>
          <w:color w:val="000000"/>
          <w:lang w:eastAsia="nb-NO"/>
        </w:rPr>
        <w:t xml:space="preserve"> utvise lojalitet ved kjøp av tjenester som er dekket under avtalen. </w:t>
      </w:r>
      <w:r w:rsidR="00F56FE1" w:rsidRPr="00595E55">
        <w:rPr>
          <w:rFonts w:eastAsia="Times New Roman"/>
          <w:noProof w:val="0"/>
          <w:color w:val="000000"/>
          <w:lang w:eastAsia="nb-NO"/>
        </w:rPr>
        <w:t xml:space="preserve">Ut over det som er spesifisert, er </w:t>
      </w:r>
      <w:r w:rsidR="006A6EE0" w:rsidRPr="00595E55">
        <w:rPr>
          <w:rFonts w:eastAsia="Times New Roman"/>
          <w:noProof w:val="0"/>
          <w:color w:val="000000"/>
          <w:lang w:eastAsia="nb-NO"/>
        </w:rPr>
        <w:t>Kunden</w:t>
      </w:r>
      <w:r w:rsidR="00B25A09" w:rsidRPr="00595E55">
        <w:rPr>
          <w:rFonts w:eastAsia="Times New Roman"/>
          <w:noProof w:val="0"/>
          <w:color w:val="000000"/>
          <w:lang w:eastAsia="nb-NO"/>
        </w:rPr>
        <w:t xml:space="preserve"> imidlertid ikke forpliktet til å kjøpe noen bestemt mengde </w:t>
      </w:r>
      <w:r w:rsidR="007954EA" w:rsidRPr="00595E55">
        <w:rPr>
          <w:rFonts w:eastAsia="Times New Roman"/>
          <w:noProof w:val="0"/>
          <w:color w:val="000000"/>
          <w:lang w:eastAsia="nb-NO"/>
        </w:rPr>
        <w:t>av</w:t>
      </w:r>
      <w:r w:rsidR="00B25A09" w:rsidRPr="00595E55">
        <w:rPr>
          <w:rFonts w:eastAsia="Times New Roman"/>
          <w:noProof w:val="0"/>
          <w:color w:val="000000"/>
          <w:lang w:eastAsia="nb-NO"/>
        </w:rPr>
        <w:t xml:space="preserve"> </w:t>
      </w:r>
      <w:r w:rsidR="00890C15" w:rsidRPr="00595E55">
        <w:rPr>
          <w:rFonts w:eastAsia="Times New Roman"/>
          <w:noProof w:val="0"/>
          <w:color w:val="000000"/>
          <w:lang w:eastAsia="nb-NO"/>
        </w:rPr>
        <w:t xml:space="preserve">tjenesten </w:t>
      </w:r>
      <w:r w:rsidR="00B25A09" w:rsidRPr="00595E55">
        <w:rPr>
          <w:rFonts w:eastAsia="Times New Roman"/>
          <w:noProof w:val="0"/>
          <w:color w:val="000000"/>
          <w:lang w:eastAsia="nb-NO"/>
        </w:rPr>
        <w:t>i avtaleperioden.</w:t>
      </w:r>
    </w:p>
    <w:p w14:paraId="48432F90" w14:textId="358E8F9E" w:rsidR="00D9642F" w:rsidRPr="00595E55" w:rsidRDefault="00D9642F" w:rsidP="00B723C4">
      <w:pPr>
        <w:pStyle w:val="Overskrift2"/>
      </w:pPr>
      <w:bookmarkStart w:id="12" w:name="_Toc174617105"/>
      <w:r w:rsidRPr="00595E55">
        <w:t>Definisjoner</w:t>
      </w:r>
      <w:bookmarkEnd w:id="12"/>
    </w:p>
    <w:tbl>
      <w:tblPr>
        <w:tblStyle w:val="Rutenettabelllys"/>
        <w:tblW w:w="0" w:type="auto"/>
        <w:tblLook w:val="04A0" w:firstRow="1" w:lastRow="0" w:firstColumn="1" w:lastColumn="0" w:noHBand="0" w:noVBand="1"/>
      </w:tblPr>
      <w:tblGrid>
        <w:gridCol w:w="2547"/>
        <w:gridCol w:w="6513"/>
      </w:tblGrid>
      <w:tr w:rsidR="001D4A4E" w:rsidRPr="00595E55" w14:paraId="73530BDF" w14:textId="77777777" w:rsidTr="00D4724D">
        <w:tc>
          <w:tcPr>
            <w:tcW w:w="2547" w:type="dxa"/>
          </w:tcPr>
          <w:p w14:paraId="48FA8E11" w14:textId="24EFC904" w:rsidR="001D4A4E" w:rsidRPr="00595E55" w:rsidRDefault="001D4A4E" w:rsidP="001D4A4E">
            <w:pPr>
              <w:spacing w:before="60" w:after="60" w:line="240" w:lineRule="auto"/>
            </w:pPr>
            <w:r w:rsidRPr="00595E55">
              <w:t>Standardkontrakten:</w:t>
            </w:r>
          </w:p>
        </w:tc>
        <w:tc>
          <w:tcPr>
            <w:tcW w:w="6513" w:type="dxa"/>
          </w:tcPr>
          <w:p w14:paraId="4F290288" w14:textId="65DA699B" w:rsidR="001D4A4E" w:rsidRPr="00595E55" w:rsidRDefault="001D4A4E" w:rsidP="001D4A4E">
            <w:pPr>
              <w:spacing w:before="60" w:after="60" w:line="240" w:lineRule="auto"/>
            </w:pPr>
            <w:r w:rsidRPr="00595E55">
              <w:t>Dette dokumentet</w:t>
            </w:r>
          </w:p>
        </w:tc>
      </w:tr>
      <w:tr w:rsidR="001D4A4E" w:rsidRPr="00595E55" w14:paraId="6158DB10" w14:textId="77777777" w:rsidTr="00D4724D">
        <w:tc>
          <w:tcPr>
            <w:tcW w:w="2547" w:type="dxa"/>
          </w:tcPr>
          <w:p w14:paraId="53FB5C80" w14:textId="1675B962" w:rsidR="001D4A4E" w:rsidRPr="00595E55" w:rsidRDefault="001D4A4E" w:rsidP="001D4A4E">
            <w:pPr>
              <w:spacing w:before="60" w:after="60" w:line="240" w:lineRule="auto"/>
            </w:pPr>
            <w:r w:rsidRPr="00595E55">
              <w:t>Avtalen:</w:t>
            </w:r>
          </w:p>
        </w:tc>
        <w:tc>
          <w:tcPr>
            <w:tcW w:w="6513" w:type="dxa"/>
          </w:tcPr>
          <w:p w14:paraId="6D188951" w14:textId="1FF63E9B" w:rsidR="001D4A4E" w:rsidRPr="00595E55" w:rsidRDefault="00D4724D" w:rsidP="001D4A4E">
            <w:pPr>
              <w:spacing w:before="60" w:after="60" w:line="240" w:lineRule="auto"/>
            </w:pPr>
            <w:r w:rsidRPr="00595E55">
              <w:t>Standardkontrakten med bilag</w:t>
            </w:r>
          </w:p>
        </w:tc>
      </w:tr>
      <w:tr w:rsidR="001D4A4E" w:rsidRPr="00595E55" w14:paraId="02F2ADD4" w14:textId="77777777" w:rsidTr="00D4724D">
        <w:tc>
          <w:tcPr>
            <w:tcW w:w="2547" w:type="dxa"/>
          </w:tcPr>
          <w:p w14:paraId="28D8F1B8" w14:textId="29EBDF65" w:rsidR="001D4A4E" w:rsidRPr="00595E55" w:rsidRDefault="001D4A4E" w:rsidP="001D4A4E">
            <w:pPr>
              <w:spacing w:before="60" w:after="60" w:line="240" w:lineRule="auto"/>
            </w:pPr>
            <w:r w:rsidRPr="00595E55">
              <w:t>Tjenesten:</w:t>
            </w:r>
          </w:p>
        </w:tc>
        <w:tc>
          <w:tcPr>
            <w:tcW w:w="6513" w:type="dxa"/>
          </w:tcPr>
          <w:p w14:paraId="25BDF1D1" w14:textId="7EFEFF13" w:rsidR="001D4A4E" w:rsidRPr="00595E55" w:rsidRDefault="00D4724D" w:rsidP="001D4A4E">
            <w:pPr>
              <w:spacing w:before="60" w:after="60" w:line="240" w:lineRule="auto"/>
            </w:pPr>
            <w:r w:rsidRPr="00595E55">
              <w:t>De ytelser som skal leveres under kontrakten</w:t>
            </w:r>
          </w:p>
        </w:tc>
      </w:tr>
      <w:tr w:rsidR="001D4A4E" w:rsidRPr="00595E55" w14:paraId="1D4A50D4" w14:textId="77777777" w:rsidTr="00D4724D">
        <w:tc>
          <w:tcPr>
            <w:tcW w:w="2547" w:type="dxa"/>
          </w:tcPr>
          <w:p w14:paraId="33035BC2" w14:textId="7D552081" w:rsidR="001D4A4E" w:rsidRPr="00595E55" w:rsidRDefault="001D4A4E" w:rsidP="001D4A4E">
            <w:pPr>
              <w:spacing w:before="60" w:after="60" w:line="240" w:lineRule="auto"/>
            </w:pPr>
            <w:r w:rsidRPr="00595E55">
              <w:t>Kunden:</w:t>
            </w:r>
          </w:p>
        </w:tc>
        <w:tc>
          <w:tcPr>
            <w:tcW w:w="6513" w:type="dxa"/>
          </w:tcPr>
          <w:p w14:paraId="22E3EEBB" w14:textId="485C179E" w:rsidR="001D4A4E" w:rsidRPr="00595E55" w:rsidRDefault="00D4724D" w:rsidP="001D4A4E">
            <w:pPr>
              <w:spacing w:before="60" w:after="60" w:line="240" w:lineRule="auto"/>
            </w:pPr>
            <w:r w:rsidRPr="00595E55">
              <w:t>Avtaleeier eller andre oppdragsgivere som fremgår av konkurransegrunnlaget (tjenestekontrakt) eller som klart er identifisert i kunngjøringen (rammeavtale). Der det er henvist til kunden som avtaleeier, angis "Avtaleeier" eller kundens navn, evt. i kortform (f.eks. NHN).</w:t>
            </w:r>
          </w:p>
        </w:tc>
      </w:tr>
      <w:tr w:rsidR="001D4A4E" w:rsidRPr="00595E55" w14:paraId="1C28EB16" w14:textId="77777777" w:rsidTr="00D4724D">
        <w:tc>
          <w:tcPr>
            <w:tcW w:w="2547" w:type="dxa"/>
          </w:tcPr>
          <w:p w14:paraId="470BA723" w14:textId="77B7F548" w:rsidR="001D4A4E" w:rsidRPr="00595E55" w:rsidRDefault="001D4A4E" w:rsidP="001D4A4E">
            <w:pPr>
              <w:spacing w:before="60" w:after="60" w:line="240" w:lineRule="auto"/>
            </w:pPr>
            <w:r w:rsidRPr="00595E55">
              <w:t>Partene:</w:t>
            </w:r>
          </w:p>
        </w:tc>
        <w:tc>
          <w:tcPr>
            <w:tcW w:w="6513" w:type="dxa"/>
          </w:tcPr>
          <w:p w14:paraId="2517C68E" w14:textId="6C23135B" w:rsidR="001D4A4E" w:rsidRPr="00595E55" w:rsidRDefault="00D4724D" w:rsidP="001D4A4E">
            <w:pPr>
              <w:spacing w:before="60" w:after="60" w:line="240" w:lineRule="auto"/>
            </w:pPr>
            <w:r w:rsidRPr="00595E55">
              <w:rPr>
                <w:rFonts w:eastAsia="Times New Roman"/>
                <w:noProof w:val="0"/>
                <w:color w:val="000000"/>
                <w:lang w:eastAsia="nb-NO"/>
              </w:rPr>
              <w:t>Avtaleeier og Leverandør</w:t>
            </w:r>
          </w:p>
        </w:tc>
      </w:tr>
    </w:tbl>
    <w:p w14:paraId="19C21C46" w14:textId="6457CCEB" w:rsidR="00B42C0E" w:rsidRPr="00595E55" w:rsidRDefault="00B42C0E" w:rsidP="0085070A">
      <w:pPr>
        <w:spacing w:line="240" w:lineRule="auto"/>
        <w:rPr>
          <w:rFonts w:eastAsia="Times New Roman"/>
          <w:noProof w:val="0"/>
          <w:color w:val="000000"/>
          <w:lang w:eastAsia="nb-NO"/>
        </w:rPr>
      </w:pPr>
    </w:p>
    <w:p w14:paraId="46C37B67" w14:textId="6D02D156" w:rsidR="00B25A09" w:rsidRPr="00595E55" w:rsidRDefault="00B25A09" w:rsidP="00B723C4">
      <w:pPr>
        <w:pStyle w:val="Overskrift2"/>
      </w:pPr>
      <w:bookmarkStart w:id="13" w:name="_Toc174617106"/>
      <w:r w:rsidRPr="00595E55">
        <w:t xml:space="preserve">Bilag til </w:t>
      </w:r>
      <w:r w:rsidR="006A6EE0" w:rsidRPr="00595E55">
        <w:t>S</w:t>
      </w:r>
      <w:r w:rsidR="00A86E05" w:rsidRPr="00595E55">
        <w:t>tandard</w:t>
      </w:r>
      <w:r w:rsidR="002D4C26" w:rsidRPr="00595E55">
        <w:t>kontrakten</w:t>
      </w:r>
      <w:bookmarkEnd w:id="13"/>
    </w:p>
    <w:tbl>
      <w:tblPr>
        <w:tblStyle w:val="Rutenettabelllys"/>
        <w:tblW w:w="9356" w:type="dxa"/>
        <w:tblLayout w:type="fixed"/>
        <w:tblLook w:val="0000" w:firstRow="0" w:lastRow="0" w:firstColumn="0" w:lastColumn="0" w:noHBand="0" w:noVBand="0"/>
      </w:tblPr>
      <w:tblGrid>
        <w:gridCol w:w="6247"/>
        <w:gridCol w:w="1554"/>
        <w:gridCol w:w="1555"/>
      </w:tblGrid>
      <w:tr w:rsidR="00417475" w:rsidRPr="00595E55" w14:paraId="55B52F28" w14:textId="77777777" w:rsidTr="007825D5">
        <w:tc>
          <w:tcPr>
            <w:tcW w:w="6247" w:type="dxa"/>
          </w:tcPr>
          <w:p w14:paraId="27097D3F" w14:textId="77777777" w:rsidR="00417475" w:rsidRPr="00595E55" w:rsidRDefault="00417475" w:rsidP="007825D5">
            <w:pPr>
              <w:suppressAutoHyphens/>
              <w:spacing w:before="60" w:after="60" w:line="240" w:lineRule="auto"/>
              <w:rPr>
                <w:rFonts w:eastAsia="Times New Roman"/>
                <w:b/>
                <w:bCs/>
                <w:noProof w:val="0"/>
                <w:color w:val="auto"/>
                <w:lang w:eastAsia="nb-NO"/>
              </w:rPr>
            </w:pPr>
            <w:r w:rsidRPr="00595E55">
              <w:rPr>
                <w:rFonts w:eastAsia="Times New Roman"/>
                <w:b/>
                <w:bCs/>
                <w:noProof w:val="0"/>
                <w:color w:val="auto"/>
                <w:lang w:eastAsia="nb-NO"/>
              </w:rPr>
              <w:t>Alle rubrikker skal være krysset av (ja eller nei)</w:t>
            </w:r>
          </w:p>
        </w:tc>
        <w:tc>
          <w:tcPr>
            <w:tcW w:w="1554" w:type="dxa"/>
          </w:tcPr>
          <w:p w14:paraId="3216A68A" w14:textId="77777777" w:rsidR="00417475" w:rsidRPr="00595E55" w:rsidRDefault="00417475" w:rsidP="007825D5">
            <w:pPr>
              <w:suppressAutoHyphens/>
              <w:spacing w:before="60" w:after="60" w:line="240" w:lineRule="auto"/>
              <w:jc w:val="center"/>
              <w:rPr>
                <w:rFonts w:eastAsia="Times New Roman"/>
                <w:b/>
                <w:bCs/>
                <w:noProof w:val="0"/>
                <w:color w:val="auto"/>
                <w:lang w:eastAsia="nb-NO"/>
              </w:rPr>
            </w:pPr>
            <w:r w:rsidRPr="00595E55">
              <w:rPr>
                <w:rFonts w:eastAsia="Times New Roman"/>
                <w:b/>
                <w:bCs/>
                <w:noProof w:val="0"/>
                <w:color w:val="auto"/>
                <w:lang w:eastAsia="nb-NO"/>
              </w:rPr>
              <w:t>Ja</w:t>
            </w:r>
          </w:p>
        </w:tc>
        <w:tc>
          <w:tcPr>
            <w:tcW w:w="1555" w:type="dxa"/>
          </w:tcPr>
          <w:p w14:paraId="29FFCF01" w14:textId="77777777" w:rsidR="00417475" w:rsidRPr="00595E55" w:rsidRDefault="00417475" w:rsidP="007825D5">
            <w:pPr>
              <w:suppressAutoHyphens/>
              <w:spacing w:before="60" w:after="60" w:line="240" w:lineRule="auto"/>
              <w:jc w:val="center"/>
              <w:rPr>
                <w:rFonts w:eastAsia="Times New Roman"/>
                <w:b/>
                <w:bCs/>
                <w:noProof w:val="0"/>
                <w:color w:val="auto"/>
                <w:lang w:eastAsia="nb-NO"/>
              </w:rPr>
            </w:pPr>
            <w:r w:rsidRPr="00595E55">
              <w:rPr>
                <w:rFonts w:eastAsia="Times New Roman"/>
                <w:b/>
                <w:bCs/>
                <w:noProof w:val="0"/>
                <w:color w:val="auto"/>
                <w:lang w:eastAsia="nb-NO"/>
              </w:rPr>
              <w:t>Nei</w:t>
            </w:r>
          </w:p>
        </w:tc>
      </w:tr>
      <w:tr w:rsidR="00417475" w:rsidRPr="00595E55" w14:paraId="7B6F9A39" w14:textId="77777777" w:rsidTr="007825D5">
        <w:tc>
          <w:tcPr>
            <w:tcW w:w="6247" w:type="dxa"/>
          </w:tcPr>
          <w:p w14:paraId="22DEEA8C" w14:textId="7BFADB65" w:rsidR="00417475" w:rsidRPr="00595E55" w:rsidRDefault="00417475" w:rsidP="007825D5">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 xml:space="preserve">Bilag 1: Kundens </w:t>
            </w:r>
            <w:r w:rsidR="002749EF" w:rsidRPr="00595E55">
              <w:rPr>
                <w:rFonts w:eastAsia="Times New Roman"/>
                <w:noProof w:val="0"/>
                <w:color w:val="auto"/>
                <w:lang w:eastAsia="nb-NO"/>
              </w:rPr>
              <w:t>kravspesifikasjon</w:t>
            </w:r>
          </w:p>
        </w:tc>
        <w:tc>
          <w:tcPr>
            <w:tcW w:w="1554" w:type="dxa"/>
          </w:tcPr>
          <w:p w14:paraId="5CD8CE9B" w14:textId="4B453DB4" w:rsidR="00417475" w:rsidRPr="00595E55" w:rsidRDefault="0061472B" w:rsidP="007825D5">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14:paraId="047AF0AC" w14:textId="1BE21EFD" w:rsidR="00417475" w:rsidRPr="00595E55" w:rsidRDefault="00417475" w:rsidP="007825D5">
            <w:pPr>
              <w:suppressAutoHyphens/>
              <w:spacing w:before="60" w:after="60" w:line="240" w:lineRule="auto"/>
              <w:jc w:val="center"/>
              <w:rPr>
                <w:rFonts w:eastAsia="Times New Roman"/>
                <w:noProof w:val="0"/>
                <w:color w:val="auto"/>
                <w:lang w:eastAsia="nb-NO"/>
              </w:rPr>
            </w:pPr>
          </w:p>
        </w:tc>
      </w:tr>
      <w:tr w:rsidR="00417475" w:rsidRPr="00595E55" w14:paraId="2DAF5F0C" w14:textId="77777777" w:rsidTr="007825D5">
        <w:tc>
          <w:tcPr>
            <w:tcW w:w="6247" w:type="dxa"/>
          </w:tcPr>
          <w:p w14:paraId="037C6F34" w14:textId="4A2B8965" w:rsidR="00417475" w:rsidRPr="00595E55" w:rsidRDefault="00417475" w:rsidP="007825D5">
            <w:pPr>
              <w:suppressAutoHyphens/>
              <w:spacing w:before="60" w:after="60" w:line="240" w:lineRule="auto"/>
              <w:rPr>
                <w:rFonts w:eastAsia="Times New Roman"/>
                <w:noProof w:val="0"/>
                <w:color w:val="auto"/>
                <w:highlight w:val="yellow"/>
                <w:lang w:eastAsia="nb-NO"/>
              </w:rPr>
            </w:pPr>
            <w:r w:rsidRPr="00595E55">
              <w:rPr>
                <w:rFonts w:eastAsia="Times New Roman"/>
                <w:noProof w:val="0"/>
                <w:color w:val="auto"/>
                <w:lang w:eastAsia="nb-NO"/>
              </w:rPr>
              <w:t>Bilag 2: Leverandørens løsningsbeskrivelse</w:t>
            </w:r>
          </w:p>
        </w:tc>
        <w:tc>
          <w:tcPr>
            <w:tcW w:w="1554" w:type="dxa"/>
          </w:tcPr>
          <w:p w14:paraId="57C2BFFB" w14:textId="3A5CF4AA" w:rsidR="00417475" w:rsidRPr="00595E55" w:rsidRDefault="0061472B" w:rsidP="007825D5">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14:paraId="654BF2D2" w14:textId="4CCB9DD6" w:rsidR="00417475" w:rsidRPr="00595E55" w:rsidRDefault="00417475" w:rsidP="007825D5">
            <w:pPr>
              <w:suppressAutoHyphens/>
              <w:spacing w:before="60" w:after="60" w:line="240" w:lineRule="auto"/>
              <w:jc w:val="center"/>
              <w:rPr>
                <w:rFonts w:eastAsia="Times New Roman"/>
                <w:noProof w:val="0"/>
                <w:color w:val="auto"/>
                <w:lang w:eastAsia="nb-NO"/>
              </w:rPr>
            </w:pPr>
          </w:p>
        </w:tc>
      </w:tr>
      <w:tr w:rsidR="00417475" w:rsidRPr="00595E55" w14:paraId="1175B12B" w14:textId="77777777" w:rsidTr="007825D5">
        <w:tc>
          <w:tcPr>
            <w:tcW w:w="6247" w:type="dxa"/>
          </w:tcPr>
          <w:p w14:paraId="241EB507" w14:textId="1C043519" w:rsidR="00417475" w:rsidRPr="00595E55" w:rsidRDefault="00417475" w:rsidP="007825D5">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Bilag 3: Pris og betalingsbetingelser</w:t>
            </w:r>
          </w:p>
        </w:tc>
        <w:tc>
          <w:tcPr>
            <w:tcW w:w="1554" w:type="dxa"/>
          </w:tcPr>
          <w:p w14:paraId="49138BBC" w14:textId="1B22E22B" w:rsidR="00417475" w:rsidRPr="00595E55" w:rsidRDefault="0061472B" w:rsidP="007825D5">
            <w:pPr>
              <w:suppressAutoHyphens/>
              <w:spacing w:before="60" w:after="60" w:line="240" w:lineRule="auto"/>
              <w:jc w:val="center"/>
              <w:rPr>
                <w:rFonts w:ascii="Segoe UI Symbol" w:eastAsia="Times New Roman" w:hAnsi="Segoe UI Symbol" w:cs="Segoe UI Symbol"/>
                <w:noProof w:val="0"/>
                <w:color w:val="auto"/>
                <w:lang w:eastAsia="nb-NO"/>
              </w:rPr>
            </w:pPr>
            <w:r w:rsidRPr="00595E55">
              <w:rPr>
                <w:rFonts w:ascii="Segoe UI Symbol" w:eastAsia="Times New Roman" w:hAnsi="Segoe UI Symbol" w:cs="Segoe UI Symbol"/>
                <w:noProof w:val="0"/>
                <w:color w:val="auto"/>
                <w:lang w:eastAsia="nb-NO"/>
              </w:rPr>
              <w:t>x</w:t>
            </w:r>
          </w:p>
        </w:tc>
        <w:tc>
          <w:tcPr>
            <w:tcW w:w="1555" w:type="dxa"/>
          </w:tcPr>
          <w:p w14:paraId="0DE47BFF" w14:textId="3A72F0FC" w:rsidR="00417475" w:rsidRPr="00595E55" w:rsidRDefault="00417475" w:rsidP="007825D5">
            <w:pPr>
              <w:suppressAutoHyphens/>
              <w:spacing w:before="60" w:after="60" w:line="240" w:lineRule="auto"/>
              <w:jc w:val="center"/>
              <w:rPr>
                <w:rFonts w:ascii="Segoe UI Symbol" w:eastAsia="Times New Roman" w:hAnsi="Segoe UI Symbol" w:cs="Segoe UI Symbol"/>
                <w:noProof w:val="0"/>
                <w:color w:val="auto"/>
                <w:lang w:eastAsia="nb-NO"/>
              </w:rPr>
            </w:pPr>
          </w:p>
        </w:tc>
      </w:tr>
      <w:tr w:rsidR="003A1CFF" w:rsidRPr="00595E55" w14:paraId="43282FDE" w14:textId="77777777" w:rsidTr="007825D5">
        <w:tc>
          <w:tcPr>
            <w:tcW w:w="6247" w:type="dxa"/>
          </w:tcPr>
          <w:p w14:paraId="457CF8AD" w14:textId="3A44D5A9" w:rsidR="003A1CFF" w:rsidRPr="00595E55" w:rsidRDefault="003A1CFF" w:rsidP="003A1CFF">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Bilag 4: Administrative bestemmelser</w:t>
            </w:r>
            <w:r w:rsidRPr="00595E55">
              <w:rPr>
                <w:rFonts w:eastAsia="Times New Roman"/>
                <w:noProof w:val="0"/>
                <w:color w:val="auto"/>
                <w:lang w:eastAsia="nb-NO"/>
              </w:rPr>
              <w:tab/>
            </w:r>
          </w:p>
        </w:tc>
        <w:tc>
          <w:tcPr>
            <w:tcW w:w="1554" w:type="dxa"/>
          </w:tcPr>
          <w:p w14:paraId="665CD1CC" w14:textId="244B5F3E" w:rsidR="003A1CFF" w:rsidRPr="00595E55" w:rsidRDefault="0061472B" w:rsidP="003A1CFF">
            <w:pPr>
              <w:suppressAutoHyphens/>
              <w:spacing w:before="60" w:after="60" w:line="240" w:lineRule="auto"/>
              <w:jc w:val="center"/>
              <w:rPr>
                <w:rFonts w:ascii="Segoe UI Symbol" w:eastAsia="Times New Roman" w:hAnsi="Segoe UI Symbol" w:cs="Segoe UI Symbol"/>
                <w:noProof w:val="0"/>
                <w:color w:val="auto"/>
                <w:lang w:eastAsia="nb-NO"/>
              </w:rPr>
            </w:pPr>
            <w:r w:rsidRPr="00595E55">
              <w:rPr>
                <w:rFonts w:ascii="Segoe UI Symbol" w:eastAsia="Times New Roman" w:hAnsi="Segoe UI Symbol" w:cs="Segoe UI Symbol"/>
                <w:noProof w:val="0"/>
                <w:color w:val="auto"/>
                <w:lang w:eastAsia="nb-NO"/>
              </w:rPr>
              <w:t>x</w:t>
            </w:r>
          </w:p>
        </w:tc>
        <w:tc>
          <w:tcPr>
            <w:tcW w:w="1555" w:type="dxa"/>
          </w:tcPr>
          <w:p w14:paraId="11E96DDB" w14:textId="6693D002" w:rsidR="003A1CFF" w:rsidRPr="00595E55" w:rsidRDefault="003A1CFF" w:rsidP="003A1CFF">
            <w:pPr>
              <w:suppressAutoHyphens/>
              <w:spacing w:before="60" w:after="60" w:line="240" w:lineRule="auto"/>
              <w:jc w:val="center"/>
              <w:rPr>
                <w:rFonts w:ascii="Segoe UI Symbol" w:eastAsia="Times New Roman" w:hAnsi="Segoe UI Symbol" w:cs="Segoe UI Symbol"/>
                <w:noProof w:val="0"/>
                <w:color w:val="auto"/>
                <w:lang w:eastAsia="nb-NO"/>
              </w:rPr>
            </w:pPr>
          </w:p>
        </w:tc>
      </w:tr>
      <w:tr w:rsidR="00417475" w:rsidRPr="00595E55" w14:paraId="28AC3166" w14:textId="77777777" w:rsidTr="007825D5">
        <w:tc>
          <w:tcPr>
            <w:tcW w:w="6247" w:type="dxa"/>
          </w:tcPr>
          <w:p w14:paraId="55A77E54" w14:textId="0B6CDC20" w:rsidR="00417475" w:rsidRPr="00595E55" w:rsidRDefault="00417475" w:rsidP="007825D5">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 xml:space="preserve">Bilag </w:t>
            </w:r>
            <w:r w:rsidR="00D66395" w:rsidRPr="00595E55">
              <w:rPr>
                <w:rFonts w:eastAsia="Times New Roman"/>
                <w:noProof w:val="0"/>
                <w:color w:val="auto"/>
                <w:lang w:eastAsia="nb-NO"/>
              </w:rPr>
              <w:t>5</w:t>
            </w:r>
            <w:r w:rsidRPr="00595E55">
              <w:rPr>
                <w:rFonts w:eastAsia="Times New Roman"/>
                <w:noProof w:val="0"/>
                <w:color w:val="auto"/>
                <w:lang w:eastAsia="nb-NO"/>
              </w:rPr>
              <w:t xml:space="preserve">: Endringer i </w:t>
            </w:r>
            <w:r w:rsidR="003938AF" w:rsidRPr="00595E55">
              <w:rPr>
                <w:rFonts w:eastAsia="Times New Roman"/>
                <w:noProof w:val="0"/>
                <w:color w:val="auto"/>
                <w:lang w:eastAsia="nb-NO"/>
              </w:rPr>
              <w:t>s</w:t>
            </w:r>
            <w:r w:rsidR="005E34FC" w:rsidRPr="00595E55">
              <w:rPr>
                <w:rFonts w:eastAsia="Times New Roman"/>
                <w:noProof w:val="0"/>
                <w:color w:val="auto"/>
                <w:lang w:eastAsia="nb-NO"/>
              </w:rPr>
              <w:t>tandardkontrakten</w:t>
            </w:r>
            <w:r w:rsidR="003938AF" w:rsidRPr="00595E55">
              <w:rPr>
                <w:rFonts w:eastAsia="Times New Roman"/>
                <w:noProof w:val="0"/>
                <w:color w:val="auto"/>
                <w:lang w:eastAsia="nb-NO"/>
              </w:rPr>
              <w:t xml:space="preserve"> </w:t>
            </w:r>
          </w:p>
        </w:tc>
        <w:tc>
          <w:tcPr>
            <w:tcW w:w="1554" w:type="dxa"/>
          </w:tcPr>
          <w:p w14:paraId="15A64C3D" w14:textId="7A919C45" w:rsidR="00417475" w:rsidRPr="00595E55" w:rsidRDefault="0061472B" w:rsidP="007825D5">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14:paraId="27C76CF8" w14:textId="4F9FBC1C" w:rsidR="00417475" w:rsidRPr="00595E55" w:rsidRDefault="00417475" w:rsidP="007825D5">
            <w:pPr>
              <w:suppressAutoHyphens/>
              <w:spacing w:before="60" w:after="60" w:line="240" w:lineRule="auto"/>
              <w:jc w:val="center"/>
              <w:rPr>
                <w:rFonts w:eastAsia="Times New Roman"/>
                <w:noProof w:val="0"/>
                <w:color w:val="auto"/>
                <w:lang w:eastAsia="nb-NO"/>
              </w:rPr>
            </w:pPr>
          </w:p>
        </w:tc>
      </w:tr>
      <w:tr w:rsidR="00417475" w:rsidRPr="00595E55" w14:paraId="7A2D541A" w14:textId="77777777" w:rsidTr="007825D5">
        <w:tc>
          <w:tcPr>
            <w:tcW w:w="6247" w:type="dxa"/>
          </w:tcPr>
          <w:p w14:paraId="70EFDE95" w14:textId="12909202" w:rsidR="00417475" w:rsidRPr="00595E55" w:rsidRDefault="00417475" w:rsidP="007825D5">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 xml:space="preserve">Bilag </w:t>
            </w:r>
            <w:r w:rsidR="00812688" w:rsidRPr="00595E55">
              <w:rPr>
                <w:rFonts w:eastAsia="Times New Roman"/>
                <w:noProof w:val="0"/>
                <w:color w:val="auto"/>
                <w:lang w:eastAsia="nb-NO"/>
              </w:rPr>
              <w:t>6</w:t>
            </w:r>
            <w:r w:rsidRPr="00595E55">
              <w:rPr>
                <w:rFonts w:eastAsia="Times New Roman"/>
                <w:noProof w:val="0"/>
                <w:color w:val="auto"/>
                <w:lang w:eastAsia="nb-NO"/>
              </w:rPr>
              <w:t>: Endringer etter avtaleinngåelsen</w:t>
            </w:r>
          </w:p>
        </w:tc>
        <w:tc>
          <w:tcPr>
            <w:tcW w:w="1554" w:type="dxa"/>
          </w:tcPr>
          <w:p w14:paraId="3D3AF3BD" w14:textId="3F24FF99" w:rsidR="00417475" w:rsidRPr="00595E55" w:rsidRDefault="0061472B" w:rsidP="007825D5">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14:paraId="19A56C02" w14:textId="3E0060C7" w:rsidR="00417475" w:rsidRPr="00595E55" w:rsidRDefault="00417475" w:rsidP="007825D5">
            <w:pPr>
              <w:suppressAutoHyphens/>
              <w:spacing w:before="60" w:after="60" w:line="240" w:lineRule="auto"/>
              <w:jc w:val="center"/>
              <w:rPr>
                <w:rFonts w:eastAsia="Times New Roman"/>
                <w:noProof w:val="0"/>
                <w:color w:val="auto"/>
                <w:lang w:eastAsia="nb-NO"/>
              </w:rPr>
            </w:pPr>
          </w:p>
        </w:tc>
      </w:tr>
      <w:tr w:rsidR="003220F5" w:rsidRPr="00595E55" w14:paraId="4B01636C" w14:textId="77777777" w:rsidTr="007825D5">
        <w:tc>
          <w:tcPr>
            <w:tcW w:w="6247" w:type="dxa"/>
          </w:tcPr>
          <w:p w14:paraId="1D8B9722" w14:textId="7C9D31CC" w:rsidR="003220F5" w:rsidRPr="00595E55" w:rsidRDefault="003220F5" w:rsidP="007825D5">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Bilag 7: E</w:t>
            </w:r>
            <w:r w:rsidR="006104EA" w:rsidRPr="00595E55">
              <w:rPr>
                <w:rFonts w:eastAsia="Times New Roman"/>
                <w:noProof w:val="0"/>
                <w:color w:val="auto"/>
                <w:lang w:eastAsia="nb-NO"/>
              </w:rPr>
              <w:t>g</w:t>
            </w:r>
            <w:r w:rsidRPr="00595E55">
              <w:rPr>
                <w:rFonts w:eastAsia="Times New Roman"/>
                <w:noProof w:val="0"/>
                <w:color w:val="auto"/>
                <w:lang w:eastAsia="nb-NO"/>
              </w:rPr>
              <w:t xml:space="preserve">enrapporteringsskjema </w:t>
            </w:r>
            <w:r w:rsidR="006104EA" w:rsidRPr="00595E55">
              <w:rPr>
                <w:rFonts w:eastAsia="Times New Roman"/>
                <w:noProof w:val="0"/>
                <w:color w:val="auto"/>
                <w:lang w:eastAsia="nb-NO"/>
              </w:rPr>
              <w:t>lønns- og arbeidsvilkår</w:t>
            </w:r>
          </w:p>
        </w:tc>
        <w:tc>
          <w:tcPr>
            <w:tcW w:w="1554" w:type="dxa"/>
          </w:tcPr>
          <w:p w14:paraId="0F31AAE0" w14:textId="7A609F4A" w:rsidR="003220F5" w:rsidRPr="00595E55" w:rsidRDefault="006104EA" w:rsidP="007825D5">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14:paraId="7F751DB3" w14:textId="77777777" w:rsidR="003220F5" w:rsidRPr="00595E55" w:rsidRDefault="003220F5" w:rsidP="007825D5">
            <w:pPr>
              <w:suppressAutoHyphens/>
              <w:spacing w:before="60" w:after="60" w:line="240" w:lineRule="auto"/>
              <w:jc w:val="center"/>
              <w:rPr>
                <w:rFonts w:eastAsia="Times New Roman"/>
                <w:noProof w:val="0"/>
                <w:color w:val="auto"/>
                <w:lang w:eastAsia="nb-NO"/>
              </w:rPr>
            </w:pPr>
          </w:p>
        </w:tc>
      </w:tr>
    </w:tbl>
    <w:p w14:paraId="21DD099D" w14:textId="77777777" w:rsidR="00B25A09" w:rsidRPr="00595E55" w:rsidRDefault="00B25A09" w:rsidP="00B42C0E">
      <w:pPr>
        <w:rPr>
          <w:color w:val="auto"/>
        </w:rPr>
      </w:pPr>
    </w:p>
    <w:p w14:paraId="37C67FD0" w14:textId="77777777" w:rsidR="00B25A09" w:rsidRPr="00595E55" w:rsidRDefault="00B25A09" w:rsidP="00B723C4">
      <w:pPr>
        <w:pStyle w:val="Overskrift2"/>
      </w:pPr>
      <w:bookmarkStart w:id="14" w:name="_Toc174617107"/>
      <w:r w:rsidRPr="00595E55">
        <w:lastRenderedPageBreak/>
        <w:t>Tolking – Rangordning</w:t>
      </w:r>
      <w:bookmarkEnd w:id="14"/>
    </w:p>
    <w:p w14:paraId="17A9094B" w14:textId="06E6197F" w:rsidR="00B25A09" w:rsidRPr="00595E55" w:rsidRDefault="00800A9A"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Endringer i </w:t>
      </w:r>
      <w:r w:rsidR="007A78C8" w:rsidRPr="00595E55">
        <w:rPr>
          <w:rFonts w:eastAsia="Times New Roman"/>
          <w:noProof w:val="0"/>
          <w:color w:val="000000"/>
          <w:lang w:eastAsia="nb-NO"/>
        </w:rPr>
        <w:t>standardkontrakten</w:t>
      </w:r>
      <w:r w:rsidRPr="00595E55">
        <w:rPr>
          <w:rFonts w:eastAsia="Times New Roman"/>
          <w:noProof w:val="0"/>
          <w:color w:val="000000"/>
          <w:lang w:eastAsia="nb-NO"/>
        </w:rPr>
        <w:t xml:space="preserve"> skal samles i </w:t>
      </w:r>
      <w:r w:rsidR="003938A1"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49173A" w:rsidRPr="00595E55">
        <w:rPr>
          <w:rFonts w:eastAsia="Times New Roman"/>
          <w:noProof w:val="0"/>
          <w:color w:val="000000"/>
          <w:lang w:eastAsia="nb-NO"/>
        </w:rPr>
        <w:t>5</w:t>
      </w:r>
      <w:r w:rsidRPr="00595E55">
        <w:rPr>
          <w:rFonts w:eastAsia="Times New Roman"/>
          <w:noProof w:val="0"/>
          <w:color w:val="000000"/>
          <w:lang w:eastAsia="nb-NO"/>
        </w:rPr>
        <w:t xml:space="preserve">, med mindre standardkontrakten henviser slike endringer </w:t>
      </w:r>
      <w:r w:rsidR="00E873FC" w:rsidRPr="00595E55">
        <w:rPr>
          <w:rFonts w:eastAsia="Times New Roman"/>
          <w:noProof w:val="0"/>
          <w:color w:val="000000"/>
          <w:lang w:eastAsia="nb-NO"/>
        </w:rPr>
        <w:t>til</w:t>
      </w:r>
      <w:r w:rsidRPr="00595E55">
        <w:rPr>
          <w:rFonts w:eastAsia="Times New Roman"/>
          <w:noProof w:val="0"/>
          <w:color w:val="000000"/>
          <w:lang w:eastAsia="nb-NO"/>
        </w:rPr>
        <w:t xml:space="preserve"> et annet </w:t>
      </w:r>
      <w:r w:rsidR="007E6DFF" w:rsidRPr="00595E55">
        <w:rPr>
          <w:rFonts w:eastAsia="Times New Roman"/>
          <w:noProof w:val="0"/>
          <w:color w:val="000000"/>
          <w:lang w:eastAsia="nb-NO"/>
        </w:rPr>
        <w:t>bilag. Ved</w:t>
      </w:r>
      <w:r w:rsidR="00B25A09" w:rsidRPr="00595E55">
        <w:rPr>
          <w:rFonts w:eastAsia="Times New Roman"/>
          <w:noProof w:val="0"/>
          <w:color w:val="000000"/>
          <w:lang w:eastAsia="nb-NO"/>
        </w:rPr>
        <w:t xml:space="preserve"> motstrid skal følgende tolkningsprinsipper legges til grunn:</w:t>
      </w:r>
    </w:p>
    <w:p w14:paraId="4AD651F8" w14:textId="33C0FB87" w:rsidR="00B25A09" w:rsidRPr="00595E55" w:rsidRDefault="00635CAA" w:rsidP="00074257">
      <w:pPr>
        <w:pStyle w:val="Listeavsnitt"/>
        <w:numPr>
          <w:ilvl w:val="0"/>
          <w:numId w:val="34"/>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Standardk</w:t>
      </w:r>
      <w:r w:rsidR="002A7736" w:rsidRPr="00595E55">
        <w:rPr>
          <w:rFonts w:eastAsia="Times New Roman"/>
          <w:noProof w:val="0"/>
          <w:color w:val="000000"/>
          <w:lang w:eastAsia="nb-NO"/>
        </w:rPr>
        <w:t>ontrakten</w:t>
      </w:r>
      <w:r w:rsidR="001B3A23" w:rsidRPr="00595E55">
        <w:rPr>
          <w:rFonts w:eastAsia="Times New Roman"/>
          <w:noProof w:val="0"/>
          <w:color w:val="000000"/>
          <w:lang w:eastAsia="nb-NO"/>
        </w:rPr>
        <w:t>,</w:t>
      </w:r>
      <w:r w:rsidR="004D7FC0" w:rsidRPr="00595E55">
        <w:rPr>
          <w:rFonts w:eastAsia="Times New Roman"/>
          <w:noProof w:val="0"/>
          <w:color w:val="000000"/>
          <w:lang w:eastAsia="nb-NO"/>
        </w:rPr>
        <w:t xml:space="preserve"> </w:t>
      </w:r>
      <w:r w:rsidR="00B25A09" w:rsidRPr="00595E55">
        <w:rPr>
          <w:rFonts w:eastAsia="Times New Roman"/>
          <w:noProof w:val="0"/>
          <w:color w:val="000000"/>
          <w:lang w:eastAsia="nb-NO"/>
        </w:rPr>
        <w:t>går foran bilagene.</w:t>
      </w:r>
    </w:p>
    <w:p w14:paraId="70C127FC" w14:textId="5DE833F3" w:rsidR="00800A9A" w:rsidRPr="00595E55" w:rsidRDefault="00800A9A" w:rsidP="00074257">
      <w:pPr>
        <w:pStyle w:val="Listeavsnitt"/>
        <w:numPr>
          <w:ilvl w:val="0"/>
          <w:numId w:val="34"/>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Bilag 1</w:t>
      </w:r>
      <w:r w:rsidR="001B3A23" w:rsidRPr="00595E55">
        <w:rPr>
          <w:rFonts w:eastAsia="Times New Roman"/>
          <w:noProof w:val="0"/>
          <w:color w:val="000000"/>
          <w:lang w:eastAsia="nb-NO"/>
        </w:rPr>
        <w:t xml:space="preserve"> </w:t>
      </w:r>
      <w:r w:rsidRPr="00595E55">
        <w:rPr>
          <w:rFonts w:eastAsia="Times New Roman"/>
          <w:noProof w:val="0"/>
          <w:color w:val="000000"/>
          <w:lang w:eastAsia="nb-NO"/>
        </w:rPr>
        <w:t>går foran de øvrige bilagene.</w:t>
      </w:r>
    </w:p>
    <w:p w14:paraId="23D38025" w14:textId="5FBF9C2A" w:rsidR="00800A9A" w:rsidRPr="00595E55" w:rsidRDefault="00B25A09" w:rsidP="00074257">
      <w:pPr>
        <w:pStyle w:val="Listeavsnitt"/>
        <w:numPr>
          <w:ilvl w:val="0"/>
          <w:numId w:val="34"/>
        </w:numPr>
        <w:spacing w:before="100" w:beforeAutospacing="1" w:after="100" w:afterAutospacing="1" w:line="240" w:lineRule="auto"/>
        <w:rPr>
          <w:color w:val="auto"/>
        </w:rPr>
      </w:pPr>
      <w:r w:rsidRPr="00595E55">
        <w:rPr>
          <w:rFonts w:eastAsia="Times New Roman"/>
          <w:noProof w:val="0"/>
          <w:color w:val="000000"/>
          <w:lang w:eastAsia="nb-NO"/>
        </w:rPr>
        <w:t xml:space="preserve">I den utstrekning det </w:t>
      </w:r>
      <w:proofErr w:type="gramStart"/>
      <w:r w:rsidRPr="00595E55">
        <w:rPr>
          <w:rFonts w:eastAsia="Times New Roman"/>
          <w:noProof w:val="0"/>
          <w:color w:val="000000"/>
          <w:lang w:eastAsia="nb-NO"/>
        </w:rPr>
        <w:t>fremgår</w:t>
      </w:r>
      <w:proofErr w:type="gramEnd"/>
      <w:r w:rsidRPr="00595E55">
        <w:rPr>
          <w:rFonts w:eastAsia="Times New Roman"/>
          <w:noProof w:val="0"/>
          <w:color w:val="000000"/>
          <w:lang w:eastAsia="nb-NO"/>
        </w:rPr>
        <w:t xml:space="preserve"> klart og utvetydig hvilket punkt eller hvilke punkter som er endret, erstattet eller gjort tillegg til, skal følgende motstridprinsipper gjelde:</w:t>
      </w:r>
    </w:p>
    <w:p w14:paraId="304DF2EA" w14:textId="301DCD71" w:rsidR="00800A9A" w:rsidRPr="00595E55" w:rsidRDefault="00800A9A" w:rsidP="00074257">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Bilag 2 går foran </w:t>
      </w:r>
      <w:r w:rsidR="003938A1" w:rsidRPr="00595E55">
        <w:rPr>
          <w:rFonts w:eastAsia="Times New Roman"/>
          <w:noProof w:val="0"/>
          <w:color w:val="000000"/>
          <w:lang w:eastAsia="nb-NO"/>
        </w:rPr>
        <w:t>b</w:t>
      </w:r>
      <w:r w:rsidRPr="00595E55">
        <w:rPr>
          <w:rFonts w:eastAsia="Times New Roman"/>
          <w:noProof w:val="0"/>
          <w:color w:val="000000"/>
          <w:lang w:eastAsia="nb-NO"/>
        </w:rPr>
        <w:t>ilag 1</w:t>
      </w:r>
      <w:r w:rsidR="001B3A23" w:rsidRPr="00595E55">
        <w:rPr>
          <w:rFonts w:eastAsia="Times New Roman"/>
          <w:noProof w:val="0"/>
          <w:color w:val="000000"/>
          <w:lang w:eastAsia="nb-NO"/>
        </w:rPr>
        <w:t xml:space="preserve"> </w:t>
      </w:r>
    </w:p>
    <w:p w14:paraId="10761501" w14:textId="025F2B91" w:rsidR="00B42C0E" w:rsidRPr="00595E55" w:rsidRDefault="00800A9A" w:rsidP="00074257">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Bilag </w:t>
      </w:r>
      <w:r w:rsidR="00D66395" w:rsidRPr="00595E55">
        <w:rPr>
          <w:rFonts w:eastAsia="Times New Roman"/>
          <w:noProof w:val="0"/>
          <w:color w:val="000000"/>
          <w:lang w:eastAsia="nb-NO"/>
        </w:rPr>
        <w:t>5</w:t>
      </w:r>
      <w:r w:rsidRPr="00595E55">
        <w:rPr>
          <w:rFonts w:eastAsia="Times New Roman"/>
          <w:noProof w:val="0"/>
          <w:color w:val="000000"/>
          <w:lang w:eastAsia="nb-NO"/>
        </w:rPr>
        <w:t xml:space="preserve"> går foran standardkontrakten</w:t>
      </w:r>
    </w:p>
    <w:p w14:paraId="3AAA6913" w14:textId="3E06717D" w:rsidR="00800A9A" w:rsidRPr="00595E55" w:rsidRDefault="00800A9A" w:rsidP="00074257">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Hvis standardkontra</w:t>
      </w:r>
      <w:r w:rsidR="00595E55">
        <w:rPr>
          <w:rFonts w:eastAsia="Times New Roman"/>
          <w:noProof w:val="0"/>
          <w:color w:val="000000"/>
          <w:lang w:eastAsia="nb-NO"/>
        </w:rPr>
        <w:t>k</w:t>
      </w:r>
      <w:r w:rsidRPr="00595E55">
        <w:rPr>
          <w:rFonts w:eastAsia="Times New Roman"/>
          <w:noProof w:val="0"/>
          <w:color w:val="000000"/>
          <w:lang w:eastAsia="nb-NO"/>
        </w:rPr>
        <w:t xml:space="preserve">ten henviser til endringer i et annet bilag enn </w:t>
      </w:r>
      <w:r w:rsidR="003938A1"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D66395" w:rsidRPr="00595E55">
        <w:rPr>
          <w:rFonts w:eastAsia="Times New Roman"/>
          <w:noProof w:val="0"/>
          <w:color w:val="000000"/>
          <w:lang w:eastAsia="nb-NO"/>
        </w:rPr>
        <w:t>5</w:t>
      </w:r>
      <w:r w:rsidRPr="00595E55">
        <w:rPr>
          <w:rFonts w:eastAsia="Times New Roman"/>
          <w:noProof w:val="0"/>
          <w:color w:val="000000"/>
          <w:lang w:eastAsia="nb-NO"/>
        </w:rPr>
        <w:t>, går slike endringer foran standardkontrakten</w:t>
      </w:r>
    </w:p>
    <w:p w14:paraId="1D10918B" w14:textId="189EEDE6" w:rsidR="002A7736" w:rsidRPr="00595E55" w:rsidRDefault="00800A9A" w:rsidP="002F5600">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Bilag </w:t>
      </w:r>
      <w:r w:rsidR="00D66395" w:rsidRPr="00595E55">
        <w:rPr>
          <w:rFonts w:eastAsia="Times New Roman"/>
          <w:noProof w:val="0"/>
          <w:color w:val="000000"/>
          <w:lang w:eastAsia="nb-NO"/>
        </w:rPr>
        <w:t>6</w:t>
      </w:r>
      <w:r w:rsidRPr="00595E55">
        <w:rPr>
          <w:rFonts w:eastAsia="Times New Roman"/>
          <w:noProof w:val="0"/>
          <w:color w:val="000000"/>
          <w:lang w:eastAsia="nb-NO"/>
        </w:rPr>
        <w:t xml:space="preserve"> går foran de øvrige bilagene</w:t>
      </w:r>
    </w:p>
    <w:p w14:paraId="647E7676" w14:textId="6308B774" w:rsidR="00C4114B" w:rsidRPr="00595E55" w:rsidRDefault="00B25A09" w:rsidP="00B723C4">
      <w:pPr>
        <w:pStyle w:val="Overskrift2"/>
      </w:pPr>
      <w:bookmarkStart w:id="15" w:name="_Toc174617108"/>
      <w:r w:rsidRPr="00595E55">
        <w:t>Varighet og opsjoner</w:t>
      </w:r>
      <w:bookmarkEnd w:id="15"/>
    </w:p>
    <w:p w14:paraId="78121052" w14:textId="7827F82C" w:rsidR="001613C0" w:rsidRPr="00595E55" w:rsidRDefault="0074508F"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Avtalen</w:t>
      </w:r>
      <w:r w:rsidR="002D2E83" w:rsidRPr="00595E55">
        <w:rPr>
          <w:rFonts w:eastAsia="Times New Roman"/>
          <w:noProof w:val="0"/>
          <w:color w:val="000000"/>
          <w:lang w:eastAsia="nb-NO"/>
        </w:rPr>
        <w:t xml:space="preserve"> </w:t>
      </w:r>
      <w:r w:rsidR="00B25A09" w:rsidRPr="00595E55">
        <w:rPr>
          <w:rFonts w:eastAsia="Times New Roman"/>
          <w:noProof w:val="0"/>
          <w:color w:val="000000"/>
          <w:lang w:eastAsia="nb-NO"/>
        </w:rPr>
        <w:t>gjelder fra det tidspun</w:t>
      </w:r>
      <w:r w:rsidR="002D2E83" w:rsidRPr="00595E55">
        <w:rPr>
          <w:rFonts w:eastAsia="Times New Roman"/>
          <w:noProof w:val="0"/>
          <w:color w:val="000000"/>
          <w:lang w:eastAsia="nb-NO"/>
        </w:rPr>
        <w:t xml:space="preserve">kt som er angitt på </w:t>
      </w:r>
      <w:r w:rsidR="00185A61" w:rsidRPr="00595E55">
        <w:rPr>
          <w:rFonts w:eastAsia="Times New Roman"/>
          <w:noProof w:val="0"/>
          <w:color w:val="000000"/>
          <w:lang w:eastAsia="nb-NO"/>
        </w:rPr>
        <w:t>s</w:t>
      </w:r>
      <w:r w:rsidR="006905F2" w:rsidRPr="00595E55">
        <w:rPr>
          <w:rFonts w:eastAsia="Times New Roman"/>
          <w:noProof w:val="0"/>
          <w:color w:val="000000"/>
          <w:lang w:eastAsia="nb-NO"/>
        </w:rPr>
        <w:t xml:space="preserve">tandardkontraktens </w:t>
      </w:r>
      <w:r w:rsidR="001613C0" w:rsidRPr="00595E55">
        <w:rPr>
          <w:rFonts w:eastAsia="Times New Roman"/>
          <w:noProof w:val="0"/>
          <w:color w:val="000000"/>
          <w:lang w:eastAsia="nb-NO"/>
        </w:rPr>
        <w:t>for</w:t>
      </w:r>
      <w:r w:rsidR="00B25A09" w:rsidRPr="00595E55">
        <w:rPr>
          <w:rFonts w:eastAsia="Times New Roman"/>
          <w:noProof w:val="0"/>
          <w:color w:val="000000"/>
          <w:lang w:eastAsia="nb-NO"/>
        </w:rPr>
        <w:t>side (ikrafttredelsestidspunkt)</w:t>
      </w:r>
      <w:r w:rsidR="00096C6A" w:rsidRPr="00595E55">
        <w:rPr>
          <w:rFonts w:eastAsia="Times New Roman"/>
          <w:noProof w:val="0"/>
          <w:color w:val="000000"/>
          <w:lang w:eastAsia="nb-NO"/>
        </w:rPr>
        <w:t xml:space="preserve">, </w:t>
      </w:r>
      <w:r w:rsidR="00313C0B" w:rsidRPr="00595E55">
        <w:rPr>
          <w:rFonts w:eastAsia="Times New Roman"/>
          <w:noProof w:val="0"/>
          <w:color w:val="000000"/>
          <w:lang w:eastAsia="nb-NO"/>
        </w:rPr>
        <w:t>tidligst fra det tidspunkt avtalen er signert av begge parter.</w:t>
      </w:r>
    </w:p>
    <w:p w14:paraId="3A599E18" w14:textId="45695979" w:rsidR="002718EF" w:rsidRPr="00595E55" w:rsidRDefault="002718EF"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Avtalens vilkår gjelder for alle bestillinger</w:t>
      </w:r>
      <w:r w:rsidR="004B0517" w:rsidRPr="00595E55">
        <w:rPr>
          <w:rFonts w:eastAsia="Times New Roman"/>
          <w:noProof w:val="0"/>
          <w:color w:val="000000"/>
          <w:lang w:eastAsia="nb-NO"/>
        </w:rPr>
        <w:t xml:space="preserve"> </w:t>
      </w:r>
      <w:r w:rsidR="001723E0" w:rsidRPr="00595E55">
        <w:rPr>
          <w:rFonts w:eastAsia="Times New Roman"/>
          <w:noProof w:val="0"/>
          <w:color w:val="000000"/>
          <w:lang w:eastAsia="nb-NO"/>
        </w:rPr>
        <w:t>og avrop under</w:t>
      </w:r>
      <w:r w:rsidR="004B0517" w:rsidRPr="00595E55">
        <w:rPr>
          <w:rFonts w:eastAsia="Times New Roman"/>
          <w:noProof w:val="0"/>
          <w:color w:val="000000"/>
          <w:lang w:eastAsia="nb-NO"/>
        </w:rPr>
        <w:t xml:space="preserve"> avtalen uavhengig av om tjenesten leveres </w:t>
      </w:r>
      <w:r w:rsidRPr="00595E55">
        <w:rPr>
          <w:rFonts w:eastAsia="Times New Roman"/>
          <w:noProof w:val="0"/>
          <w:color w:val="000000"/>
          <w:lang w:eastAsia="nb-NO"/>
        </w:rPr>
        <w:t>etter utløp av avtalen.</w:t>
      </w:r>
    </w:p>
    <w:p w14:paraId="25FEC2B4" w14:textId="11DF0A6D" w:rsidR="00DB3711" w:rsidRPr="00595E55" w:rsidRDefault="0074508F"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Avtalen</w:t>
      </w:r>
      <w:r w:rsidR="001613C0" w:rsidRPr="00595E55">
        <w:rPr>
          <w:rFonts w:eastAsia="Times New Roman"/>
          <w:noProof w:val="0"/>
          <w:color w:val="000000"/>
          <w:lang w:eastAsia="nb-NO"/>
        </w:rPr>
        <w:t>s varighet</w:t>
      </w:r>
      <w:r w:rsidR="003A0215" w:rsidRPr="00595E55">
        <w:rPr>
          <w:rFonts w:eastAsia="Times New Roman"/>
          <w:noProof w:val="0"/>
          <w:color w:val="000000"/>
          <w:lang w:eastAsia="nb-NO"/>
        </w:rPr>
        <w:t>, inkl. opsjon</w:t>
      </w:r>
      <w:r w:rsidR="00F73E7A" w:rsidRPr="00595E55">
        <w:rPr>
          <w:rFonts w:eastAsia="Times New Roman"/>
          <w:noProof w:val="0"/>
          <w:color w:val="000000"/>
          <w:lang w:eastAsia="nb-NO"/>
        </w:rPr>
        <w:t xml:space="preserve"> på forlengelse, </w:t>
      </w:r>
      <w:proofErr w:type="gramStart"/>
      <w:r w:rsidR="00F73E7A" w:rsidRPr="00595E55">
        <w:rPr>
          <w:rFonts w:eastAsia="Times New Roman"/>
          <w:noProof w:val="0"/>
          <w:color w:val="000000"/>
          <w:lang w:eastAsia="nb-NO"/>
        </w:rPr>
        <w:t>fremgår</w:t>
      </w:r>
      <w:proofErr w:type="gramEnd"/>
      <w:r w:rsidR="00F73E7A" w:rsidRPr="00595E55">
        <w:rPr>
          <w:rFonts w:eastAsia="Times New Roman"/>
          <w:noProof w:val="0"/>
          <w:color w:val="000000"/>
          <w:lang w:eastAsia="nb-NO"/>
        </w:rPr>
        <w:t xml:space="preserve"> av </w:t>
      </w:r>
      <w:r w:rsidR="003938A1" w:rsidRPr="00595E55">
        <w:rPr>
          <w:rFonts w:eastAsia="Times New Roman"/>
          <w:noProof w:val="0"/>
          <w:color w:val="000000"/>
          <w:lang w:eastAsia="nb-NO"/>
        </w:rPr>
        <w:t>bilag 4.</w:t>
      </w:r>
      <w:r w:rsidR="00F73E7A" w:rsidRPr="00595E55">
        <w:rPr>
          <w:rFonts w:eastAsia="Times New Roman"/>
          <w:noProof w:val="0"/>
          <w:color w:val="000000"/>
          <w:lang w:eastAsia="nb-NO"/>
        </w:rPr>
        <w:t xml:space="preserve"> </w:t>
      </w:r>
    </w:p>
    <w:p w14:paraId="39803D0C" w14:textId="02BA2DD3" w:rsidR="00B25A09" w:rsidRPr="00595E55" w:rsidRDefault="00B25A09" w:rsidP="00B723C4">
      <w:pPr>
        <w:pStyle w:val="Overskrift2"/>
      </w:pPr>
      <w:bookmarkStart w:id="16" w:name="_Toc174617109"/>
      <w:r w:rsidRPr="00595E55">
        <w:t>Oppsigelse av avtalen</w:t>
      </w:r>
      <w:bookmarkEnd w:id="16"/>
    </w:p>
    <w:p w14:paraId="63E057DA" w14:textId="15889817" w:rsidR="003938A1" w:rsidRPr="00595E55" w:rsidRDefault="00BF3B96"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Bestemmelse om oppsigelse av avtalen</w:t>
      </w:r>
      <w:r w:rsidR="003938A1" w:rsidRPr="00595E55">
        <w:rPr>
          <w:rFonts w:eastAsia="Times New Roman"/>
          <w:noProof w:val="0"/>
          <w:color w:val="000000"/>
          <w:lang w:eastAsia="nb-NO"/>
        </w:rPr>
        <w:t xml:space="preserve"> </w:t>
      </w:r>
      <w:proofErr w:type="gramStart"/>
      <w:r w:rsidR="00880842" w:rsidRPr="00595E55">
        <w:rPr>
          <w:rFonts w:eastAsia="Times New Roman"/>
          <w:noProof w:val="0"/>
          <w:color w:val="000000"/>
          <w:lang w:eastAsia="nb-NO"/>
        </w:rPr>
        <w:t>fremgår</w:t>
      </w:r>
      <w:proofErr w:type="gramEnd"/>
      <w:r w:rsidR="00D77528" w:rsidRPr="00595E55">
        <w:rPr>
          <w:rFonts w:eastAsia="Times New Roman"/>
          <w:noProof w:val="0"/>
          <w:color w:val="000000"/>
          <w:lang w:eastAsia="nb-NO"/>
        </w:rPr>
        <w:t xml:space="preserve"> av </w:t>
      </w:r>
      <w:r w:rsidR="003938A1" w:rsidRPr="00595E55">
        <w:rPr>
          <w:rFonts w:eastAsia="Times New Roman"/>
          <w:noProof w:val="0"/>
          <w:color w:val="000000"/>
          <w:lang w:eastAsia="nb-NO"/>
        </w:rPr>
        <w:t>b</w:t>
      </w:r>
      <w:r w:rsidR="00D77528" w:rsidRPr="00595E55">
        <w:rPr>
          <w:rFonts w:eastAsia="Times New Roman"/>
          <w:noProof w:val="0"/>
          <w:color w:val="000000"/>
          <w:lang w:eastAsia="nb-NO"/>
        </w:rPr>
        <w:t>ilag 4</w:t>
      </w:r>
      <w:r w:rsidR="009A2243" w:rsidRPr="00595E55">
        <w:rPr>
          <w:rFonts w:eastAsia="Times New Roman"/>
          <w:noProof w:val="0"/>
          <w:color w:val="000000"/>
          <w:lang w:eastAsia="nb-NO"/>
        </w:rPr>
        <w:t>.</w:t>
      </w:r>
    </w:p>
    <w:p w14:paraId="523F61A5" w14:textId="77777777" w:rsidR="00B25A09" w:rsidRPr="00595E55" w:rsidRDefault="00B25A09" w:rsidP="00B723C4">
      <w:pPr>
        <w:pStyle w:val="Overskrift2"/>
      </w:pPr>
      <w:bookmarkStart w:id="17" w:name="_Toc174617110"/>
      <w:r w:rsidRPr="00595E55">
        <w:t>Partenes representanter</w:t>
      </w:r>
      <w:bookmarkEnd w:id="17"/>
    </w:p>
    <w:p w14:paraId="69E4DB90" w14:textId="7C0ABA5A" w:rsidR="009A2243" w:rsidRPr="00595E55" w:rsidRDefault="009A2243"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Kontaktperson for løpende kommunikasjon om avtalen </w:t>
      </w:r>
      <w:proofErr w:type="gramStart"/>
      <w:r w:rsidRPr="00595E55">
        <w:rPr>
          <w:rFonts w:eastAsia="Times New Roman"/>
          <w:noProof w:val="0"/>
          <w:color w:val="000000"/>
          <w:lang w:eastAsia="nb-NO"/>
        </w:rPr>
        <w:t>fremgår</w:t>
      </w:r>
      <w:proofErr w:type="gramEnd"/>
      <w:r w:rsidRPr="00595E55">
        <w:rPr>
          <w:rFonts w:eastAsia="Times New Roman"/>
          <w:noProof w:val="0"/>
          <w:color w:val="000000"/>
          <w:lang w:eastAsia="nb-NO"/>
        </w:rPr>
        <w:t xml:space="preserve"> av standardkontraktens forside.</w:t>
      </w:r>
    </w:p>
    <w:p w14:paraId="27D66133" w14:textId="370585A5" w:rsidR="00664B8A" w:rsidRPr="00595E55" w:rsidRDefault="00B25A09"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Hver av partene skal ved inngåelsen av </w:t>
      </w:r>
      <w:r w:rsidR="00FC64A7" w:rsidRPr="00595E55">
        <w:rPr>
          <w:rFonts w:eastAsia="Times New Roman"/>
          <w:noProof w:val="0"/>
          <w:color w:val="000000"/>
          <w:lang w:eastAsia="nb-NO"/>
        </w:rPr>
        <w:t>avtalen</w:t>
      </w:r>
      <w:r w:rsidRPr="00595E55">
        <w:rPr>
          <w:rFonts w:eastAsia="Times New Roman"/>
          <w:noProof w:val="0"/>
          <w:color w:val="000000"/>
          <w:lang w:eastAsia="nb-NO"/>
        </w:rPr>
        <w:t xml:space="preserve"> oppnevne en </w:t>
      </w:r>
      <w:r w:rsidR="00D55EFA" w:rsidRPr="00595E55">
        <w:rPr>
          <w:rFonts w:eastAsia="Times New Roman"/>
          <w:noProof w:val="0"/>
          <w:color w:val="000000"/>
          <w:lang w:eastAsia="nb-NO"/>
        </w:rPr>
        <w:t xml:space="preserve">representant </w:t>
      </w:r>
      <w:r w:rsidRPr="00595E55">
        <w:rPr>
          <w:rFonts w:eastAsia="Times New Roman"/>
          <w:noProof w:val="0"/>
          <w:color w:val="000000"/>
          <w:lang w:eastAsia="nb-NO"/>
        </w:rPr>
        <w:t xml:space="preserve">som er bemyndiget til å opptre på vegne av partene i saker som angår avtalen. </w:t>
      </w:r>
    </w:p>
    <w:p w14:paraId="216B0CE3" w14:textId="7FE5369F" w:rsidR="00664B8A" w:rsidRPr="00595E55" w:rsidRDefault="00664B8A"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Bemyndiget representant for partene spesifiseres i bilag 4.</w:t>
      </w:r>
    </w:p>
    <w:p w14:paraId="79360C19" w14:textId="2615E022" w:rsidR="003938A1" w:rsidRPr="00595E55" w:rsidRDefault="003A3AC5" w:rsidP="00F3629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Endring av </w:t>
      </w:r>
      <w:r w:rsidR="00BB003E" w:rsidRPr="00595E55">
        <w:rPr>
          <w:rFonts w:eastAsia="Times New Roman"/>
          <w:noProof w:val="0"/>
          <w:color w:val="000000"/>
          <w:lang w:eastAsia="nb-NO"/>
        </w:rPr>
        <w:t>bemyndiget representant og kontaktperson(er)</w:t>
      </w:r>
      <w:r w:rsidR="00B25A09" w:rsidRPr="00595E55">
        <w:rPr>
          <w:rFonts w:eastAsia="Times New Roman"/>
          <w:noProof w:val="0"/>
          <w:color w:val="000000"/>
          <w:lang w:eastAsia="nb-NO"/>
        </w:rPr>
        <w:t xml:space="preserve"> i avtaleperioden, skal snarest meddeles skriftlig den annen part.</w:t>
      </w:r>
    </w:p>
    <w:p w14:paraId="21C9D7D4" w14:textId="77777777" w:rsidR="00C95EEE" w:rsidRPr="00595E55" w:rsidRDefault="00C95EEE" w:rsidP="00B723C4">
      <w:pPr>
        <w:pStyle w:val="Overskrift2"/>
      </w:pPr>
      <w:bookmarkStart w:id="18" w:name="_Toc423084382"/>
      <w:bookmarkStart w:id="19" w:name="_Toc201664522"/>
      <w:bookmarkStart w:id="20" w:name="_Toc150573637"/>
      <w:bookmarkStart w:id="21" w:name="_Toc8205850"/>
      <w:bookmarkStart w:id="22" w:name="_Toc174617111"/>
      <w:r w:rsidRPr="00595E55">
        <w:t>Nøkkelpersonell</w:t>
      </w:r>
      <w:bookmarkEnd w:id="18"/>
      <w:bookmarkEnd w:id="19"/>
      <w:bookmarkEnd w:id="20"/>
      <w:bookmarkEnd w:id="21"/>
      <w:bookmarkEnd w:id="22"/>
    </w:p>
    <w:p w14:paraId="081B3CA6" w14:textId="289B19B0" w:rsidR="00C95EEE" w:rsidRPr="00595E55" w:rsidRDefault="00C95EEE"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Leverandørens nøkkelpersonell</w:t>
      </w:r>
      <w:r w:rsidR="0013022E" w:rsidRPr="00595E55">
        <w:rPr>
          <w:rFonts w:eastAsia="Times New Roman"/>
          <w:noProof w:val="0"/>
          <w:color w:val="000000"/>
          <w:lang w:eastAsia="nb-NO"/>
        </w:rPr>
        <w:t xml:space="preserve"> som er tilbudt for gjennomføring av den avtalte tjenesten </w:t>
      </w:r>
      <w:r w:rsidR="00F219CA" w:rsidRPr="00595E55">
        <w:rPr>
          <w:rFonts w:eastAsia="Times New Roman"/>
          <w:noProof w:val="0"/>
          <w:color w:val="000000"/>
          <w:lang w:eastAsia="nb-NO"/>
        </w:rPr>
        <w:t xml:space="preserve">skal </w:t>
      </w:r>
      <w:proofErr w:type="gramStart"/>
      <w:r w:rsidR="00F219CA" w:rsidRPr="00595E55">
        <w:rPr>
          <w:rFonts w:eastAsia="Times New Roman"/>
          <w:noProof w:val="0"/>
          <w:color w:val="000000"/>
          <w:lang w:eastAsia="nb-NO"/>
        </w:rPr>
        <w:t>fremgå</w:t>
      </w:r>
      <w:proofErr w:type="gramEnd"/>
      <w:r w:rsidRPr="00595E55">
        <w:rPr>
          <w:rFonts w:eastAsia="Times New Roman"/>
          <w:noProof w:val="0"/>
          <w:color w:val="000000"/>
          <w:lang w:eastAsia="nb-NO"/>
        </w:rPr>
        <w:t xml:space="preserve"> av bilag 4.</w:t>
      </w:r>
    </w:p>
    <w:p w14:paraId="4740399D" w14:textId="71EE6407" w:rsidR="00C95EEE" w:rsidRPr="00595E55" w:rsidRDefault="00C95EEE"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Skifte av nøkkelpersonell hos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godkjennes av Kunden. Godkjennelse kan ikke nektes uten saklig grunn. </w:t>
      </w:r>
    </w:p>
    <w:p w14:paraId="6AAEF3EF" w14:textId="56C62094" w:rsidR="003A75EB" w:rsidRPr="00595E55" w:rsidRDefault="00C95EEE"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bytte av personell som skyldes Leverandør</w:t>
      </w:r>
      <w:r w:rsidR="006C55E1" w:rsidRPr="00595E55">
        <w:rPr>
          <w:rFonts w:eastAsia="Times New Roman"/>
          <w:noProof w:val="0"/>
          <w:color w:val="000000"/>
          <w:lang w:eastAsia="nb-NO"/>
        </w:rPr>
        <w:t>en</w:t>
      </w:r>
      <w:r w:rsidRPr="00595E55">
        <w:rPr>
          <w:rFonts w:eastAsia="Times New Roman"/>
          <w:noProof w:val="0"/>
          <w:color w:val="000000"/>
          <w:lang w:eastAsia="nb-NO"/>
        </w:rPr>
        <w:t>, bærer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kostnadene ved kompetanseoverføring til nytt personell.</w:t>
      </w:r>
      <w:r w:rsidR="002F5600" w:rsidRPr="00595E55">
        <w:rPr>
          <w:rFonts w:eastAsia="Times New Roman"/>
          <w:noProof w:val="0"/>
          <w:color w:val="000000"/>
          <w:lang w:eastAsia="nb-NO"/>
        </w:rPr>
        <w:br/>
      </w:r>
    </w:p>
    <w:p w14:paraId="6014EC8A" w14:textId="77777777" w:rsidR="003A75EB" w:rsidRPr="00595E55" w:rsidRDefault="003A75EB" w:rsidP="003A75EB">
      <w:pPr>
        <w:pStyle w:val="Overskrift1"/>
        <w:rPr>
          <w:color w:val="231F20" w:themeColor="text1"/>
          <w:sz w:val="32"/>
        </w:rPr>
      </w:pPr>
      <w:bookmarkStart w:id="23" w:name="_Toc174617112"/>
      <w:r w:rsidRPr="00595E55">
        <w:rPr>
          <w:color w:val="231F20" w:themeColor="text1"/>
          <w:sz w:val="32"/>
        </w:rPr>
        <w:t>Endringer, stansing og avbestilling</w:t>
      </w:r>
      <w:bookmarkEnd w:id="23"/>
    </w:p>
    <w:p w14:paraId="1DC35B80" w14:textId="3062C94F" w:rsidR="003A75EB" w:rsidRPr="00595E55" w:rsidRDefault="003A75EB" w:rsidP="00B723C4">
      <w:pPr>
        <w:pStyle w:val="Overskrift2"/>
      </w:pPr>
      <w:bookmarkStart w:id="24" w:name="_Toc174617113"/>
      <w:r w:rsidRPr="00595E55">
        <w:t xml:space="preserve">Endringer av </w:t>
      </w:r>
      <w:r w:rsidR="00C12421" w:rsidRPr="00595E55">
        <w:t xml:space="preserve">tjenesten </w:t>
      </w:r>
      <w:r w:rsidRPr="00595E55">
        <w:t>etter avtaleinngåelsen</w:t>
      </w:r>
      <w:bookmarkEnd w:id="24"/>
    </w:p>
    <w:p w14:paraId="6A9A1085" w14:textId="03ED6A19" w:rsidR="003A75EB" w:rsidRPr="00595E55" w:rsidRDefault="003A75EB"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Hvis Kunden etter at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er inngått, har behov for å endre kravene til </w:t>
      </w:r>
      <w:r w:rsidR="00EE03D8" w:rsidRPr="00595E55">
        <w:rPr>
          <w:rFonts w:eastAsia="Times New Roman"/>
          <w:noProof w:val="0"/>
          <w:color w:val="000000"/>
          <w:lang w:eastAsia="nb-NO"/>
        </w:rPr>
        <w:t>tjenesten</w:t>
      </w:r>
      <w:r w:rsidRPr="00595E55">
        <w:rPr>
          <w:rFonts w:eastAsia="Times New Roman"/>
          <w:noProof w:val="0"/>
          <w:color w:val="000000"/>
          <w:lang w:eastAsia="nb-NO"/>
        </w:rPr>
        <w:t xml:space="preserve"> eller andre forutsetninger for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på en slik måte at </w:t>
      </w:r>
      <w:r w:rsidR="00EE03D8" w:rsidRPr="00595E55">
        <w:rPr>
          <w:rFonts w:eastAsia="Times New Roman"/>
          <w:noProof w:val="0"/>
          <w:color w:val="000000"/>
          <w:lang w:eastAsia="nb-NO"/>
        </w:rPr>
        <w:t>tjenestens</w:t>
      </w:r>
      <w:r w:rsidRPr="00595E55">
        <w:rPr>
          <w:rFonts w:eastAsia="Times New Roman"/>
          <w:noProof w:val="0"/>
          <w:color w:val="000000"/>
          <w:lang w:eastAsia="nb-NO"/>
        </w:rPr>
        <w:t xml:space="preserve"> karakter eller omfang blir annerledes enn avtalt, kan Kunden be om endringsavtale. Endrings</w:t>
      </w:r>
      <w:r w:rsidR="00391F06" w:rsidRPr="00595E55">
        <w:rPr>
          <w:rFonts w:eastAsia="Times New Roman"/>
          <w:noProof w:val="0"/>
          <w:color w:val="000000"/>
          <w:lang w:eastAsia="nb-NO"/>
        </w:rPr>
        <w:t>avtalen</w:t>
      </w:r>
      <w:r w:rsidRPr="00595E55">
        <w:rPr>
          <w:rFonts w:eastAsia="Times New Roman"/>
          <w:noProof w:val="0"/>
          <w:color w:val="000000"/>
          <w:lang w:eastAsia="nb-NO"/>
        </w:rPr>
        <w:t xml:space="preserve"> kan kun gjelde endringer som er tillatt </w:t>
      </w:r>
      <w:r w:rsidR="009E1135" w:rsidRPr="00595E55">
        <w:rPr>
          <w:rFonts w:eastAsia="Times New Roman"/>
          <w:noProof w:val="0"/>
          <w:color w:val="000000"/>
          <w:lang w:eastAsia="nb-NO"/>
        </w:rPr>
        <w:t>iht.</w:t>
      </w:r>
      <w:r w:rsidRPr="00595E55">
        <w:rPr>
          <w:rFonts w:eastAsia="Times New Roman"/>
          <w:noProof w:val="0"/>
          <w:color w:val="000000"/>
          <w:lang w:eastAsia="nb-NO"/>
        </w:rPr>
        <w:t xml:space="preserve"> lov og forskrift om offentlige anskaffelser. </w:t>
      </w:r>
    </w:p>
    <w:p w14:paraId="3378A20C" w14:textId="2F7F0EAF" w:rsidR="003A75EB" w:rsidRPr="00595E55" w:rsidRDefault="003A75EB"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krav om endringer kan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kreve justeringer i vederlag eller tidsplaner hvis han sannsynliggjør et grunnlag for slike justeringer. Krav om justert vederlag eller tidsplan må fremsettes senest samtidig med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s svar på Kundens anmodning om endringsavtale. </w:t>
      </w:r>
      <w:r w:rsidR="001658AD" w:rsidRPr="00595E55">
        <w:rPr>
          <w:rFonts w:eastAsia="Times New Roman"/>
          <w:noProof w:val="0"/>
          <w:color w:val="000000"/>
          <w:lang w:eastAsia="nb-NO"/>
        </w:rPr>
        <w:t xml:space="preserve">Justering i vederlag skal </w:t>
      </w:r>
      <w:r w:rsidR="009A2243" w:rsidRPr="00595E55">
        <w:rPr>
          <w:rFonts w:eastAsia="Times New Roman"/>
          <w:noProof w:val="0"/>
          <w:color w:val="000000"/>
          <w:lang w:eastAsia="nb-NO"/>
        </w:rPr>
        <w:t>være forholdsmessig og</w:t>
      </w:r>
      <w:r w:rsidR="00D52C88" w:rsidRPr="00595E55">
        <w:rPr>
          <w:rFonts w:eastAsia="Times New Roman"/>
          <w:noProof w:val="0"/>
          <w:color w:val="000000"/>
          <w:lang w:eastAsia="nb-NO"/>
        </w:rPr>
        <w:t xml:space="preserve"> </w:t>
      </w:r>
      <w:r w:rsidR="009E1135" w:rsidRPr="00595E55">
        <w:rPr>
          <w:rFonts w:eastAsia="Times New Roman"/>
          <w:noProof w:val="0"/>
          <w:color w:val="000000"/>
          <w:lang w:eastAsia="nb-NO"/>
        </w:rPr>
        <w:t>iht.</w:t>
      </w:r>
      <w:r w:rsidR="00D52C88" w:rsidRPr="00595E55">
        <w:rPr>
          <w:rFonts w:eastAsia="Times New Roman"/>
          <w:noProof w:val="0"/>
          <w:color w:val="000000"/>
          <w:lang w:eastAsia="nb-NO"/>
        </w:rPr>
        <w:t xml:space="preserve"> fastsatt prisstruktur.</w:t>
      </w:r>
    </w:p>
    <w:p w14:paraId="720025D8" w14:textId="4F05FF9B" w:rsidR="003A75EB" w:rsidRPr="00595E55" w:rsidRDefault="00067729"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skal </w:t>
      </w:r>
      <w:r w:rsidR="007B1253" w:rsidRPr="00595E55">
        <w:rPr>
          <w:rFonts w:eastAsia="Times New Roman"/>
          <w:noProof w:val="0"/>
          <w:color w:val="000000"/>
          <w:lang w:eastAsia="nb-NO"/>
        </w:rPr>
        <w:t>registrere e</w:t>
      </w:r>
      <w:r w:rsidR="003A75EB" w:rsidRPr="00595E55">
        <w:rPr>
          <w:rFonts w:eastAsia="Times New Roman"/>
          <w:noProof w:val="0"/>
          <w:color w:val="000000"/>
          <w:lang w:eastAsia="nb-NO"/>
        </w:rPr>
        <w:t xml:space="preserve">ndringer av eller tillegg til den avtalte </w:t>
      </w:r>
      <w:r w:rsidR="00EE03D8" w:rsidRPr="00595E55">
        <w:rPr>
          <w:rFonts w:eastAsia="Times New Roman"/>
          <w:noProof w:val="0"/>
          <w:color w:val="000000"/>
          <w:lang w:eastAsia="nb-NO"/>
        </w:rPr>
        <w:t>tjenesten</w:t>
      </w:r>
      <w:r w:rsidR="003A75EB" w:rsidRPr="00595E55">
        <w:rPr>
          <w:rFonts w:eastAsia="Times New Roman"/>
          <w:noProof w:val="0"/>
          <w:color w:val="000000"/>
          <w:lang w:eastAsia="nb-NO"/>
        </w:rPr>
        <w:t xml:space="preserve"> </w:t>
      </w:r>
      <w:r w:rsidR="00C418D1" w:rsidRPr="00595E55">
        <w:rPr>
          <w:rFonts w:eastAsia="Times New Roman"/>
          <w:noProof w:val="0"/>
          <w:color w:val="000000"/>
          <w:lang w:eastAsia="nb-NO"/>
        </w:rPr>
        <w:t>fortløpende</w:t>
      </w:r>
      <w:r w:rsidR="00575D08" w:rsidRPr="00595E55">
        <w:rPr>
          <w:rFonts w:eastAsia="Times New Roman"/>
          <w:noProof w:val="0"/>
          <w:color w:val="000000"/>
          <w:lang w:eastAsia="nb-NO"/>
        </w:rPr>
        <w:t xml:space="preserve"> i </w:t>
      </w:r>
      <w:r w:rsidR="00EE03D8" w:rsidRPr="00595E55">
        <w:rPr>
          <w:rFonts w:eastAsia="Times New Roman"/>
          <w:noProof w:val="0"/>
          <w:color w:val="000000"/>
          <w:lang w:eastAsia="nb-NO"/>
        </w:rPr>
        <w:t>b</w:t>
      </w:r>
      <w:r w:rsidR="00575D08" w:rsidRPr="00595E55">
        <w:rPr>
          <w:rFonts w:eastAsia="Times New Roman"/>
          <w:noProof w:val="0"/>
          <w:color w:val="000000"/>
          <w:lang w:eastAsia="nb-NO"/>
        </w:rPr>
        <w:t xml:space="preserve">ilag </w:t>
      </w:r>
      <w:r w:rsidR="00990F17" w:rsidRPr="00595E55">
        <w:rPr>
          <w:rFonts w:eastAsia="Times New Roman"/>
          <w:noProof w:val="0"/>
          <w:color w:val="000000"/>
          <w:lang w:eastAsia="nb-NO"/>
        </w:rPr>
        <w:t>6</w:t>
      </w:r>
      <w:r w:rsidR="00985512" w:rsidRPr="00595E55">
        <w:rPr>
          <w:rFonts w:eastAsia="Times New Roman"/>
          <w:noProof w:val="0"/>
          <w:color w:val="000000"/>
          <w:lang w:eastAsia="nb-NO"/>
        </w:rPr>
        <w:t xml:space="preserve">, med henvisning til punkt i avtalen og eventuelle endringsbilag </w:t>
      </w:r>
      <w:r w:rsidR="007F4435" w:rsidRPr="00595E55">
        <w:rPr>
          <w:rFonts w:eastAsia="Times New Roman"/>
          <w:noProof w:val="0"/>
          <w:color w:val="000000"/>
          <w:lang w:eastAsia="nb-NO"/>
        </w:rPr>
        <w:t>mv.</w:t>
      </w:r>
      <w:r w:rsidR="009E3BA1" w:rsidRPr="00595E55">
        <w:rPr>
          <w:rFonts w:eastAsia="Times New Roman"/>
          <w:noProof w:val="0"/>
          <w:color w:val="000000"/>
          <w:lang w:eastAsia="nb-NO"/>
        </w:rPr>
        <w:t>, og uten ugrunnet opphold gi Leverandør</w:t>
      </w:r>
      <w:r w:rsidR="006C55E1" w:rsidRPr="00595E55">
        <w:rPr>
          <w:rFonts w:eastAsia="Times New Roman"/>
          <w:noProof w:val="0"/>
          <w:color w:val="000000"/>
          <w:lang w:eastAsia="nb-NO"/>
        </w:rPr>
        <w:t>en</w:t>
      </w:r>
      <w:r w:rsidR="009E3BA1" w:rsidRPr="00595E55">
        <w:rPr>
          <w:rFonts w:eastAsia="Times New Roman"/>
          <w:noProof w:val="0"/>
          <w:color w:val="000000"/>
          <w:lang w:eastAsia="nb-NO"/>
        </w:rPr>
        <w:t xml:space="preserve"> en oppdatert kopi</w:t>
      </w:r>
      <w:r w:rsidR="00575D08" w:rsidRPr="00595E55">
        <w:rPr>
          <w:rFonts w:eastAsia="Times New Roman"/>
          <w:noProof w:val="0"/>
          <w:color w:val="000000"/>
          <w:lang w:eastAsia="nb-NO"/>
        </w:rPr>
        <w:t>.</w:t>
      </w:r>
    </w:p>
    <w:p w14:paraId="0AB8CF26" w14:textId="55BADB81" w:rsidR="003A75EB" w:rsidRPr="00595E55" w:rsidRDefault="003A75EB" w:rsidP="00B723C4">
      <w:pPr>
        <w:pStyle w:val="Overskrift2"/>
      </w:pPr>
      <w:bookmarkStart w:id="25" w:name="_Toc174617114"/>
      <w:r w:rsidRPr="00595E55">
        <w:t xml:space="preserve">Midlertidig stansing av </w:t>
      </w:r>
      <w:r w:rsidR="009A2243" w:rsidRPr="00595E55">
        <w:t>tjenesten</w:t>
      </w:r>
      <w:bookmarkEnd w:id="25"/>
    </w:p>
    <w:p w14:paraId="6EEFAC0F" w14:textId="4D732AA3" w:rsidR="003A75EB" w:rsidRPr="00595E55" w:rsidRDefault="003A75EB"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kan med minimum 5 (fem) </w:t>
      </w:r>
      <w:r w:rsidR="00F219CA" w:rsidRPr="00595E55">
        <w:rPr>
          <w:rFonts w:eastAsia="Times New Roman"/>
          <w:noProof w:val="0"/>
          <w:color w:val="000000"/>
          <w:lang w:eastAsia="nb-NO"/>
        </w:rPr>
        <w:t>kalenderdagers skriftlige varsel</w:t>
      </w:r>
      <w:r w:rsidRPr="00595E55">
        <w:rPr>
          <w:rFonts w:eastAsia="Times New Roman"/>
          <w:noProof w:val="0"/>
          <w:color w:val="000000"/>
          <w:lang w:eastAsia="nb-NO"/>
        </w:rPr>
        <w:t xml:space="preserve"> kreve at</w:t>
      </w:r>
      <w:r w:rsidR="00C12421" w:rsidRPr="00595E55">
        <w:rPr>
          <w:rFonts w:eastAsia="Times New Roman"/>
          <w:noProof w:val="0"/>
          <w:color w:val="000000"/>
          <w:lang w:eastAsia="nb-NO"/>
        </w:rPr>
        <w:t xml:space="preserve"> hele eller deler av tjenesten</w:t>
      </w:r>
      <w:r w:rsidRPr="00595E55">
        <w:rPr>
          <w:rFonts w:eastAsia="Times New Roman"/>
          <w:noProof w:val="0"/>
          <w:color w:val="000000"/>
          <w:lang w:eastAsia="nb-NO"/>
        </w:rPr>
        <w:t xml:space="preserve"> stanses midlertidig. Det skal opplyses når </w:t>
      </w:r>
      <w:r w:rsidR="00C12421" w:rsidRPr="00595E55">
        <w:rPr>
          <w:rFonts w:eastAsia="Times New Roman"/>
          <w:noProof w:val="0"/>
          <w:color w:val="000000"/>
          <w:lang w:eastAsia="nb-NO"/>
        </w:rPr>
        <w:t xml:space="preserve">tjenesten </w:t>
      </w:r>
      <w:r w:rsidRPr="00595E55">
        <w:rPr>
          <w:rFonts w:eastAsia="Times New Roman"/>
          <w:noProof w:val="0"/>
          <w:color w:val="000000"/>
          <w:lang w:eastAsia="nb-NO"/>
        </w:rPr>
        <w:t>skal stanses og når den er planlagt gjenopptatt.</w:t>
      </w:r>
    </w:p>
    <w:p w14:paraId="21D326FB" w14:textId="087C1434" w:rsidR="00C12421" w:rsidRPr="00595E55" w:rsidRDefault="00C12421"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Etter slikt varsel skal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uten ugrunnet opphold meddele Kunden hvilke virkninger den midlertidige stansen kan få for utførelsen av tjenesten.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gjenoppta tjenesten straks Kunden varsler om dette.</w:t>
      </w:r>
    </w:p>
    <w:p w14:paraId="79EB3F57" w14:textId="25033DDF" w:rsidR="00C12421" w:rsidRPr="00595E55" w:rsidRDefault="00C12421" w:rsidP="0007425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tjenesten er stanset i mer enn 30 dager utover det som er varslet, har Leverandør</w:t>
      </w:r>
      <w:r w:rsidR="006C55E1" w:rsidRPr="00595E55">
        <w:rPr>
          <w:rFonts w:eastAsia="Times New Roman"/>
          <w:noProof w:val="0"/>
          <w:color w:val="000000"/>
          <w:lang w:eastAsia="nb-NO"/>
        </w:rPr>
        <w:t xml:space="preserve">en </w:t>
      </w:r>
      <w:r w:rsidRPr="00595E55">
        <w:rPr>
          <w:rFonts w:eastAsia="Times New Roman"/>
          <w:noProof w:val="0"/>
          <w:color w:val="000000"/>
          <w:lang w:eastAsia="nb-NO"/>
        </w:rPr>
        <w:t>rett til å si opp kontrakten med skriftlig varsel til Kunden.</w:t>
      </w:r>
    </w:p>
    <w:p w14:paraId="7BA8B1AF" w14:textId="77777777" w:rsidR="003A75EB" w:rsidRPr="00595E55" w:rsidRDefault="003A75EB" w:rsidP="003A75EB">
      <w:pPr>
        <w:spacing w:after="0"/>
      </w:pPr>
      <w:r w:rsidRPr="00595E55">
        <w:t>Ved midlertidig stans skal Kunden erstatte:</w:t>
      </w:r>
    </w:p>
    <w:p w14:paraId="11B578B1" w14:textId="4C805A35" w:rsidR="003A75EB" w:rsidRPr="00595E55" w:rsidRDefault="003A75EB" w:rsidP="00405D24">
      <w:pPr>
        <w:pStyle w:val="Listeavsnitt"/>
        <w:numPr>
          <w:ilvl w:val="0"/>
          <w:numId w:val="22"/>
        </w:numPr>
        <w:spacing w:before="0" w:after="160" w:line="259" w:lineRule="auto"/>
      </w:pPr>
      <w:r w:rsidRPr="00595E55">
        <w:t>Leverandør</w:t>
      </w:r>
      <w:r w:rsidR="006C55E1" w:rsidRPr="00595E55">
        <w:t>en</w:t>
      </w:r>
      <w:r w:rsidRPr="00595E55">
        <w:t>s dokumenterte kostnader knyttet til omdisponering av personell.</w:t>
      </w:r>
    </w:p>
    <w:p w14:paraId="37A2668C" w14:textId="1CEE06B8" w:rsidR="003A75EB" w:rsidRPr="00595E55" w:rsidRDefault="003A75EB" w:rsidP="00F36295">
      <w:pPr>
        <w:pStyle w:val="Listeavsnitt"/>
        <w:numPr>
          <w:ilvl w:val="0"/>
          <w:numId w:val="22"/>
        </w:numPr>
        <w:spacing w:before="0" w:after="160" w:line="259" w:lineRule="auto"/>
      </w:pPr>
      <w:r w:rsidRPr="00595E55">
        <w:t>Andre direkte kostnader som Leverandør</w:t>
      </w:r>
      <w:r w:rsidR="006C55E1" w:rsidRPr="00595E55">
        <w:t>en</w:t>
      </w:r>
      <w:r w:rsidRPr="00595E55">
        <w:t xml:space="preserve"> påføres som følge av </w:t>
      </w:r>
      <w:r w:rsidR="00C12421" w:rsidRPr="00595E55">
        <w:t>at tjenesten er stanset</w:t>
      </w:r>
      <w:r w:rsidRPr="00595E55">
        <w:t>.</w:t>
      </w:r>
    </w:p>
    <w:p w14:paraId="6C44D968" w14:textId="0EA231BE" w:rsidR="003A75EB" w:rsidRPr="00595E55" w:rsidRDefault="003A75EB" w:rsidP="00B723C4">
      <w:pPr>
        <w:pStyle w:val="Overskrift2"/>
      </w:pPr>
      <w:bookmarkStart w:id="26" w:name="_Toc174617115"/>
      <w:r w:rsidRPr="00595E55">
        <w:t xml:space="preserve">Avbestilling av </w:t>
      </w:r>
      <w:r w:rsidR="00C12421" w:rsidRPr="00595E55">
        <w:t xml:space="preserve">tjenesten </w:t>
      </w:r>
      <w:r w:rsidR="00193A42" w:rsidRPr="00595E55">
        <w:t>under avtalen</w:t>
      </w:r>
      <w:bookmarkEnd w:id="26"/>
    </w:p>
    <w:p w14:paraId="6BBA681F" w14:textId="4C9AA87B" w:rsidR="003A75EB" w:rsidRPr="00595E55" w:rsidRDefault="003A75EB" w:rsidP="00301FA2">
      <w:pPr>
        <w:pStyle w:val="Normalmedluftover"/>
        <w:rPr>
          <w:bCs/>
          <w:iCs/>
        </w:rPr>
      </w:pPr>
      <w:r w:rsidRPr="00595E55">
        <w:t xml:space="preserve">Ved avbestilling før </w:t>
      </w:r>
      <w:r w:rsidR="00C12421" w:rsidRPr="00595E55">
        <w:t xml:space="preserve">tjenesten </w:t>
      </w:r>
      <w:r w:rsidRPr="00595E55">
        <w:t>er fullført skal Kunden betale:</w:t>
      </w:r>
    </w:p>
    <w:p w14:paraId="693967B1" w14:textId="1F922EFE" w:rsidR="003A75EB" w:rsidRPr="00595E55" w:rsidRDefault="003A75EB" w:rsidP="00405D24">
      <w:pPr>
        <w:pStyle w:val="Listeavsnitt"/>
        <w:numPr>
          <w:ilvl w:val="0"/>
          <w:numId w:val="23"/>
        </w:numPr>
        <w:spacing w:before="0" w:after="160" w:line="259" w:lineRule="auto"/>
      </w:pPr>
      <w:r w:rsidRPr="00595E55">
        <w:t>Det beløp Leverandør</w:t>
      </w:r>
      <w:r w:rsidR="006C55E1" w:rsidRPr="00595E55">
        <w:t>en</w:t>
      </w:r>
      <w:r w:rsidRPr="00595E55">
        <w:t xml:space="preserve"> har til gode for allerede utført arbeid.</w:t>
      </w:r>
    </w:p>
    <w:p w14:paraId="5A4BEA02" w14:textId="77777777" w:rsidR="003A75EB" w:rsidRPr="00595E55" w:rsidRDefault="003A75EB" w:rsidP="00405D24">
      <w:pPr>
        <w:pStyle w:val="Listeavsnitt"/>
        <w:numPr>
          <w:ilvl w:val="0"/>
          <w:numId w:val="23"/>
        </w:numPr>
        <w:spacing w:before="0" w:after="160" w:line="259" w:lineRule="auto"/>
      </w:pPr>
      <w:r w:rsidRPr="00595E55">
        <w:t>Leverandørens dokumenterte merkostnader knyttet til omdisponering av personell.</w:t>
      </w:r>
    </w:p>
    <w:p w14:paraId="339F36D0" w14:textId="26D7CA3D" w:rsidR="00CC27E0" w:rsidRPr="00595E55" w:rsidRDefault="003A75EB" w:rsidP="002B16B4">
      <w:pPr>
        <w:pStyle w:val="Listeavsnitt"/>
        <w:numPr>
          <w:ilvl w:val="0"/>
          <w:numId w:val="23"/>
        </w:numPr>
        <w:spacing w:before="0" w:after="160" w:line="259" w:lineRule="auto"/>
      </w:pPr>
      <w:r w:rsidRPr="00595E55">
        <w:lastRenderedPageBreak/>
        <w:t>Andre direkte kostnader som Leverandør</w:t>
      </w:r>
      <w:r w:rsidR="006C55E1" w:rsidRPr="00595E55">
        <w:t>en</w:t>
      </w:r>
      <w:r w:rsidRPr="00595E55">
        <w:t xml:space="preserve"> påføres som direkte følge av avbestillingen.</w:t>
      </w:r>
      <w:r w:rsidR="002F5600" w:rsidRPr="00595E55">
        <w:br/>
      </w:r>
    </w:p>
    <w:p w14:paraId="1B92E644" w14:textId="7AE4409D" w:rsidR="007871A0" w:rsidRPr="00595E55" w:rsidRDefault="00B25A09" w:rsidP="007871A0">
      <w:pPr>
        <w:pStyle w:val="Overskrift1"/>
        <w:rPr>
          <w:color w:val="auto"/>
          <w:sz w:val="32"/>
        </w:rPr>
      </w:pPr>
      <w:bookmarkStart w:id="27" w:name="_Toc174617116"/>
      <w:r w:rsidRPr="00595E55">
        <w:rPr>
          <w:color w:val="auto"/>
          <w:sz w:val="32"/>
        </w:rPr>
        <w:t>Leverandørens plikter</w:t>
      </w:r>
      <w:bookmarkEnd w:id="27"/>
    </w:p>
    <w:p w14:paraId="42035A34" w14:textId="4DF739CF" w:rsidR="00B25A09" w:rsidRPr="00595E55" w:rsidRDefault="00B25A09" w:rsidP="00B723C4">
      <w:pPr>
        <w:pStyle w:val="Overskrift2"/>
      </w:pPr>
      <w:bookmarkStart w:id="28" w:name="_Toc174617117"/>
      <w:r w:rsidRPr="00595E55">
        <w:t xml:space="preserve">Ansvar </w:t>
      </w:r>
      <w:r w:rsidR="002823ED" w:rsidRPr="00595E55">
        <w:t>og kompetanse</w:t>
      </w:r>
      <w:bookmarkEnd w:id="28"/>
    </w:p>
    <w:p w14:paraId="4097BCC3" w14:textId="2B6C2D24" w:rsidR="0006101F" w:rsidRPr="00595E55" w:rsidRDefault="0006101F"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Tjenesten skal gjennomføres i samsvar med Avtalen, og skal utføres profesjonelt, effektivt og med høy faglig standard. Eventuel</w:t>
      </w:r>
      <w:r w:rsidR="00BA03B7" w:rsidRPr="00595E55">
        <w:rPr>
          <w:rFonts w:eastAsia="Times New Roman"/>
          <w:noProof w:val="0"/>
          <w:color w:val="000000"/>
          <w:lang w:eastAsia="nb-NO"/>
        </w:rPr>
        <w:t>l</w:t>
      </w:r>
      <w:r w:rsidRPr="00595E55">
        <w:rPr>
          <w:rFonts w:eastAsia="Times New Roman"/>
          <w:noProof w:val="0"/>
          <w:color w:val="000000"/>
          <w:lang w:eastAsia="nb-NO"/>
        </w:rPr>
        <w:t xml:space="preserve"> </w:t>
      </w:r>
      <w:r w:rsidR="00515A4D" w:rsidRPr="00595E55">
        <w:rPr>
          <w:rFonts w:eastAsia="Times New Roman"/>
          <w:noProof w:val="0"/>
          <w:color w:val="000000"/>
          <w:lang w:eastAsia="nb-NO"/>
        </w:rPr>
        <w:t xml:space="preserve">prosjekt- og </w:t>
      </w:r>
      <w:r w:rsidRPr="00595E55">
        <w:rPr>
          <w:rFonts w:eastAsia="Times New Roman"/>
          <w:noProof w:val="0"/>
          <w:color w:val="000000"/>
          <w:lang w:eastAsia="nb-NO"/>
        </w:rPr>
        <w:t xml:space="preserve">fremdriftsplan </w:t>
      </w:r>
      <w:proofErr w:type="gramStart"/>
      <w:r w:rsidRPr="00595E55">
        <w:rPr>
          <w:rFonts w:eastAsia="Times New Roman"/>
          <w:noProof w:val="0"/>
          <w:color w:val="000000"/>
          <w:lang w:eastAsia="nb-NO"/>
        </w:rPr>
        <w:t>frem</w:t>
      </w:r>
      <w:r w:rsidR="00BA03B7" w:rsidRPr="00595E55">
        <w:rPr>
          <w:rFonts w:eastAsia="Times New Roman"/>
          <w:noProof w:val="0"/>
          <w:color w:val="000000"/>
          <w:lang w:eastAsia="nb-NO"/>
        </w:rPr>
        <w:t>går</w:t>
      </w:r>
      <w:proofErr w:type="gramEnd"/>
      <w:r w:rsidRPr="00595E55">
        <w:rPr>
          <w:rFonts w:eastAsia="Times New Roman"/>
          <w:noProof w:val="0"/>
          <w:color w:val="000000"/>
          <w:lang w:eastAsia="nb-NO"/>
        </w:rPr>
        <w:t xml:space="preserve"> av bilag </w:t>
      </w:r>
      <w:r w:rsidR="008611E0" w:rsidRPr="00595E55">
        <w:rPr>
          <w:rFonts w:eastAsia="Times New Roman"/>
          <w:noProof w:val="0"/>
          <w:color w:val="000000"/>
          <w:lang w:eastAsia="nb-NO"/>
        </w:rPr>
        <w:t>4</w:t>
      </w:r>
      <w:r w:rsidRPr="00595E55">
        <w:rPr>
          <w:rFonts w:eastAsia="Times New Roman"/>
          <w:noProof w:val="0"/>
          <w:color w:val="000000"/>
          <w:lang w:eastAsia="nb-NO"/>
        </w:rPr>
        <w:t>.</w:t>
      </w:r>
    </w:p>
    <w:p w14:paraId="14716E92" w14:textId="695767AF" w:rsidR="0006101F" w:rsidRPr="00595E55" w:rsidRDefault="0006101F"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er ansvarlig som kontraktspart for alle tjenester som utføres under kontrakten.</w:t>
      </w:r>
    </w:p>
    <w:p w14:paraId="769108A0" w14:textId="183CAB9E" w:rsidR="00144364" w:rsidRPr="00595E55" w:rsidRDefault="00144364"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plikter å sørge for at det personalet som utfører oppgaver i forbindelse med </w:t>
      </w:r>
      <w:r w:rsidR="00EE03D8" w:rsidRPr="00595E55">
        <w:rPr>
          <w:rFonts w:eastAsia="Times New Roman"/>
          <w:noProof w:val="0"/>
          <w:color w:val="000000"/>
          <w:lang w:eastAsia="nb-NO"/>
        </w:rPr>
        <w:t>tjenesten</w:t>
      </w:r>
      <w:r w:rsidRPr="00595E55">
        <w:rPr>
          <w:rFonts w:eastAsia="Times New Roman"/>
          <w:noProof w:val="0"/>
          <w:color w:val="000000"/>
          <w:lang w:eastAsia="nb-NO"/>
        </w:rPr>
        <w:t xml:space="preserve"> som skal leveres</w:t>
      </w:r>
      <w:r w:rsidR="00686F09" w:rsidRPr="00595E55">
        <w:rPr>
          <w:rFonts w:eastAsia="Times New Roman"/>
          <w:noProof w:val="0"/>
          <w:color w:val="000000"/>
          <w:lang w:eastAsia="nb-NO"/>
        </w:rPr>
        <w:t>,</w:t>
      </w:r>
      <w:r w:rsidRPr="00595E55">
        <w:rPr>
          <w:rFonts w:eastAsia="Times New Roman"/>
          <w:noProof w:val="0"/>
          <w:color w:val="000000"/>
          <w:lang w:eastAsia="nb-NO"/>
        </w:rPr>
        <w:t xml:space="preserve"> har den nødvendige opplæring</w:t>
      </w:r>
      <w:r w:rsidR="0013022E" w:rsidRPr="00595E55">
        <w:rPr>
          <w:rFonts w:eastAsia="Times New Roman"/>
          <w:noProof w:val="0"/>
          <w:color w:val="000000"/>
          <w:lang w:eastAsia="nb-NO"/>
        </w:rPr>
        <w:t>, kompetanse og tilhørende tillatelser, ser</w:t>
      </w:r>
      <w:r w:rsidR="00595E55">
        <w:rPr>
          <w:rFonts w:eastAsia="Times New Roman"/>
          <w:noProof w:val="0"/>
          <w:color w:val="000000"/>
          <w:lang w:eastAsia="nb-NO"/>
        </w:rPr>
        <w:t>t</w:t>
      </w:r>
      <w:r w:rsidR="0013022E" w:rsidRPr="00595E55">
        <w:rPr>
          <w:rFonts w:eastAsia="Times New Roman"/>
          <w:noProof w:val="0"/>
          <w:color w:val="000000"/>
          <w:lang w:eastAsia="nb-NO"/>
        </w:rPr>
        <w:t xml:space="preserve">ifikater </w:t>
      </w:r>
      <w:proofErr w:type="spellStart"/>
      <w:r w:rsidR="0013022E" w:rsidRPr="00595E55">
        <w:rPr>
          <w:rFonts w:eastAsia="Times New Roman"/>
          <w:noProof w:val="0"/>
          <w:color w:val="000000"/>
          <w:lang w:eastAsia="nb-NO"/>
        </w:rPr>
        <w:t>m.v</w:t>
      </w:r>
      <w:proofErr w:type="spellEnd"/>
      <w:r w:rsidR="0013022E" w:rsidRPr="00595E55">
        <w:rPr>
          <w:rFonts w:eastAsia="Times New Roman"/>
          <w:noProof w:val="0"/>
          <w:color w:val="000000"/>
          <w:lang w:eastAsia="nb-NO"/>
        </w:rPr>
        <w:t xml:space="preserve">. </w:t>
      </w:r>
    </w:p>
    <w:p w14:paraId="496FCBA4" w14:textId="50D8E0EC" w:rsidR="004F02A7" w:rsidRPr="00595E55" w:rsidRDefault="00B25A09"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opprettholde sin faglige kompetanse og kapasitet </w:t>
      </w:r>
      <w:r w:rsidR="0013022E" w:rsidRPr="00595E55">
        <w:rPr>
          <w:rFonts w:eastAsia="Times New Roman"/>
          <w:noProof w:val="0"/>
          <w:color w:val="000000"/>
          <w:lang w:eastAsia="nb-NO"/>
        </w:rPr>
        <w:t xml:space="preserve">med tilhørende tillatelser, sertifikater </w:t>
      </w:r>
      <w:proofErr w:type="spellStart"/>
      <w:r w:rsidR="0013022E" w:rsidRPr="00595E55">
        <w:rPr>
          <w:rFonts w:eastAsia="Times New Roman"/>
          <w:noProof w:val="0"/>
          <w:color w:val="000000"/>
          <w:lang w:eastAsia="nb-NO"/>
        </w:rPr>
        <w:t>m.v</w:t>
      </w:r>
      <w:proofErr w:type="spellEnd"/>
      <w:r w:rsidR="0013022E" w:rsidRPr="00595E55">
        <w:rPr>
          <w:rFonts w:eastAsia="Times New Roman"/>
          <w:noProof w:val="0"/>
          <w:color w:val="000000"/>
          <w:lang w:eastAsia="nb-NO"/>
        </w:rPr>
        <w:t xml:space="preserve">. </w:t>
      </w:r>
      <w:r w:rsidR="00911ED5" w:rsidRPr="00595E55">
        <w:rPr>
          <w:rFonts w:eastAsia="Times New Roman"/>
          <w:noProof w:val="0"/>
          <w:color w:val="000000"/>
          <w:lang w:eastAsia="nb-NO"/>
        </w:rPr>
        <w:t xml:space="preserve">tilknyttet avtalen </w:t>
      </w:r>
      <w:r w:rsidRPr="00595E55">
        <w:rPr>
          <w:rFonts w:eastAsia="Times New Roman"/>
          <w:noProof w:val="0"/>
          <w:color w:val="000000"/>
          <w:lang w:eastAsia="nb-NO"/>
        </w:rPr>
        <w:t>gjennom hele avtaleperioden.</w:t>
      </w:r>
      <w:r w:rsidR="004F02A7" w:rsidRPr="00595E55">
        <w:rPr>
          <w:rFonts w:eastAsia="Times New Roman"/>
          <w:noProof w:val="0"/>
          <w:color w:val="000000"/>
          <w:lang w:eastAsia="nb-NO"/>
        </w:rPr>
        <w:t xml:space="preserve"> </w:t>
      </w:r>
    </w:p>
    <w:p w14:paraId="1340DE80" w14:textId="5F41687D" w:rsidR="0013022E" w:rsidRPr="00595E55" w:rsidRDefault="0013022E"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på Kundens anmodning legge frem dokumentasjon på at nødvendige tillatelser for levering av tjenesten foreligger.</w:t>
      </w:r>
    </w:p>
    <w:p w14:paraId="5D58714B" w14:textId="2FD2AED5" w:rsidR="00276C8D" w:rsidRPr="00595E55" w:rsidRDefault="00276C8D"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plikter å tilrettelegge sin avslutning av avtalen på en slik måte </w:t>
      </w:r>
      <w:r w:rsidR="00C97513" w:rsidRPr="00595E55">
        <w:rPr>
          <w:rFonts w:eastAsia="Times New Roman"/>
          <w:noProof w:val="0"/>
          <w:color w:val="000000"/>
          <w:lang w:eastAsia="nb-NO"/>
        </w:rPr>
        <w:t>at ny</w:t>
      </w:r>
      <w:r w:rsidRPr="00595E55">
        <w:rPr>
          <w:rFonts w:eastAsia="Times New Roman"/>
          <w:noProof w:val="0"/>
          <w:color w:val="000000"/>
          <w:lang w:eastAsia="nb-NO"/>
        </w:rPr>
        <w:t xml:space="preserve"> leverandør ikke </w:t>
      </w:r>
      <w:r w:rsidR="00604598" w:rsidRPr="00595E55">
        <w:rPr>
          <w:rFonts w:eastAsia="Times New Roman"/>
          <w:noProof w:val="0"/>
          <w:color w:val="000000"/>
          <w:lang w:eastAsia="nb-NO"/>
        </w:rPr>
        <w:t xml:space="preserve">unødig </w:t>
      </w:r>
      <w:r w:rsidRPr="00595E55">
        <w:rPr>
          <w:rFonts w:eastAsia="Times New Roman"/>
          <w:noProof w:val="0"/>
          <w:color w:val="000000"/>
          <w:lang w:eastAsia="nb-NO"/>
        </w:rPr>
        <w:t>blir forhindret fra å oppfylle sine forpliktelser</w:t>
      </w:r>
      <w:r w:rsidR="00082780" w:rsidRPr="00595E55">
        <w:rPr>
          <w:rFonts w:eastAsia="Times New Roman"/>
          <w:noProof w:val="0"/>
          <w:color w:val="000000"/>
          <w:lang w:eastAsia="nb-NO"/>
        </w:rPr>
        <w:t>.</w:t>
      </w:r>
    </w:p>
    <w:p w14:paraId="7163FD97" w14:textId="307D1E12" w:rsidR="00D811AD" w:rsidRPr="00595E55" w:rsidRDefault="00CB29DB"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Nærmere bestemmelser om </w:t>
      </w:r>
      <w:r w:rsidR="00F62578" w:rsidRPr="00595E55">
        <w:rPr>
          <w:rFonts w:eastAsia="Times New Roman"/>
          <w:noProof w:val="0"/>
          <w:color w:val="000000"/>
          <w:lang w:eastAsia="nb-NO"/>
        </w:rPr>
        <w:t>L</w:t>
      </w:r>
      <w:r w:rsidR="00907AB0" w:rsidRPr="00595E55">
        <w:rPr>
          <w:rFonts w:eastAsia="Times New Roman"/>
          <w:noProof w:val="0"/>
          <w:color w:val="000000"/>
          <w:lang w:eastAsia="nb-NO"/>
        </w:rPr>
        <w:t>everandørens plikter skal inntas i bilag 1.</w:t>
      </w:r>
      <w:r w:rsidR="00A86B47" w:rsidRPr="00595E55">
        <w:rPr>
          <w:color w:val="auto"/>
        </w:rPr>
        <w:tab/>
      </w:r>
    </w:p>
    <w:p w14:paraId="4CE8D563" w14:textId="78060597" w:rsidR="00D811AD" w:rsidRPr="00595E55" w:rsidRDefault="00D811AD" w:rsidP="00B723C4">
      <w:pPr>
        <w:pStyle w:val="Overskrift2"/>
      </w:pPr>
      <w:bookmarkStart w:id="29" w:name="_Toc174617118"/>
      <w:r w:rsidRPr="00595E55">
        <w:t>Informasjonssikkerhet</w:t>
      </w:r>
      <w:bookmarkEnd w:id="29"/>
    </w:p>
    <w:p w14:paraId="61E30346" w14:textId="77777777" w:rsidR="000A4A00" w:rsidRPr="00595E55" w:rsidRDefault="00D811AD"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iverksette forholdsmessige tiltak for å ivareta krav til informasjonssikkerhet i forbindelse med gjennomføring av </w:t>
      </w:r>
      <w:r w:rsidR="007B2980" w:rsidRPr="00595E55">
        <w:rPr>
          <w:rFonts w:eastAsia="Times New Roman"/>
          <w:noProof w:val="0"/>
          <w:color w:val="000000"/>
          <w:lang w:eastAsia="nb-NO"/>
        </w:rPr>
        <w:t>tjenesten</w:t>
      </w:r>
      <w:r w:rsidRPr="00595E55">
        <w:rPr>
          <w:rFonts w:eastAsia="Times New Roman"/>
          <w:noProof w:val="0"/>
          <w:color w:val="000000"/>
          <w:lang w:eastAsia="nb-NO"/>
        </w:rPr>
        <w:t xml:space="preserve">. </w:t>
      </w:r>
    </w:p>
    <w:p w14:paraId="79ABBA52" w14:textId="2A56E02E" w:rsidR="00D811AD" w:rsidRPr="00595E55" w:rsidRDefault="00D811AD"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Dette innebærer at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iverksette forholdsmessige tiltak for å sikre konfidensialitet av Kundens data samt tiltak for å sikre at data ikke kommer på avveie. Videre skal Leverand</w:t>
      </w:r>
      <w:r w:rsidR="00EE03D8" w:rsidRPr="00595E55">
        <w:rPr>
          <w:rFonts w:eastAsia="Times New Roman"/>
          <w:noProof w:val="0"/>
          <w:color w:val="000000"/>
          <w:lang w:eastAsia="nb-NO"/>
        </w:rPr>
        <w:t>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iverksette forholdsmessige tiltak mot utilsiktet endring og sletting av data samt mot angrep av virus og annen skadevoldende programvare.</w:t>
      </w:r>
    </w:p>
    <w:p w14:paraId="4C17E608" w14:textId="236E57AA" w:rsidR="00D811AD" w:rsidRPr="00595E55" w:rsidRDefault="00D811AD"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w:t>
      </w:r>
      <w:r w:rsidR="006C55E1" w:rsidRPr="00595E55">
        <w:rPr>
          <w:rFonts w:eastAsia="Times New Roman"/>
          <w:noProof w:val="0"/>
          <w:color w:val="000000"/>
          <w:lang w:eastAsia="nb-NO"/>
        </w:rPr>
        <w:t xml:space="preserve">en </w:t>
      </w:r>
      <w:r w:rsidRPr="00595E55">
        <w:rPr>
          <w:rFonts w:eastAsia="Times New Roman"/>
          <w:noProof w:val="0"/>
          <w:color w:val="000000"/>
          <w:lang w:eastAsia="nb-NO"/>
        </w:rPr>
        <w:t>eller andre som ikke har behov for informasjonen i sitt arbeid for Kunden.</w:t>
      </w:r>
    </w:p>
    <w:p w14:paraId="6B796DBC" w14:textId="17456C83" w:rsidR="00BF3C01" w:rsidRPr="00595E55" w:rsidRDefault="00BF3C01"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 skal påse at leverandører av tredjepartsleveranser foretar tilstrekkelig og nødvendig sikring av Kundens data.</w:t>
      </w:r>
    </w:p>
    <w:p w14:paraId="2E723F33" w14:textId="32008652" w:rsidR="00911ED5" w:rsidRPr="00595E55" w:rsidRDefault="00911ED5"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har nærmere krav til hvorledes informasjonssikkerheten skal ivaretas fra Leverandørens side, skal Kunden angi dette i </w:t>
      </w:r>
      <w:r w:rsidR="007B2980" w:rsidRPr="00595E55">
        <w:rPr>
          <w:rFonts w:eastAsia="Times New Roman"/>
          <w:noProof w:val="0"/>
          <w:color w:val="000000"/>
          <w:lang w:eastAsia="nb-NO"/>
        </w:rPr>
        <w:t>b</w:t>
      </w:r>
      <w:r w:rsidRPr="00595E55">
        <w:rPr>
          <w:rFonts w:eastAsia="Times New Roman"/>
          <w:noProof w:val="0"/>
          <w:color w:val="000000"/>
          <w:lang w:eastAsia="nb-NO"/>
        </w:rPr>
        <w:t>ilag 1</w:t>
      </w:r>
      <w:r w:rsidR="007B2980" w:rsidRPr="00595E55">
        <w:rPr>
          <w:rFonts w:eastAsia="Times New Roman"/>
          <w:noProof w:val="0"/>
          <w:color w:val="000000"/>
          <w:lang w:eastAsia="nb-NO"/>
        </w:rPr>
        <w:t>.</w:t>
      </w:r>
    </w:p>
    <w:p w14:paraId="45CD03FC" w14:textId="2273F370" w:rsidR="00D811AD" w:rsidRPr="00595E55" w:rsidRDefault="00D811AD" w:rsidP="00B723C4">
      <w:pPr>
        <w:pStyle w:val="Overskrift2"/>
      </w:pPr>
      <w:bookmarkStart w:id="30" w:name="_Toc174617119"/>
      <w:r w:rsidRPr="00595E55">
        <w:lastRenderedPageBreak/>
        <w:t>Personopplysninger</w:t>
      </w:r>
      <w:bookmarkEnd w:id="30"/>
    </w:p>
    <w:p w14:paraId="7D55867F" w14:textId="4A3F9227" w:rsidR="00DC0CB6" w:rsidRPr="00595E55" w:rsidRDefault="00DC0CB6"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ved utførelsen av </w:t>
      </w:r>
      <w:r w:rsidR="00E81323" w:rsidRPr="00595E55">
        <w:rPr>
          <w:rFonts w:eastAsia="Times New Roman"/>
          <w:noProof w:val="0"/>
          <w:color w:val="000000"/>
          <w:lang w:eastAsia="nb-NO"/>
        </w:rPr>
        <w:t>tjeneste</w:t>
      </w:r>
      <w:r w:rsidR="00EE03D8" w:rsidRPr="00595E55">
        <w:rPr>
          <w:rFonts w:eastAsia="Times New Roman"/>
          <w:noProof w:val="0"/>
          <w:color w:val="000000"/>
          <w:lang w:eastAsia="nb-NO"/>
        </w:rPr>
        <w:t>n</w:t>
      </w:r>
      <w:r w:rsidRPr="00595E55">
        <w:rPr>
          <w:rFonts w:eastAsia="Times New Roman"/>
          <w:noProof w:val="0"/>
          <w:color w:val="000000"/>
          <w:lang w:eastAsia="nb-NO"/>
        </w:rPr>
        <w:t xml:space="preserve"> skal behandle personopplysninger, skal </w:t>
      </w:r>
      <w:r w:rsidR="00E81323" w:rsidRPr="00595E55">
        <w:rPr>
          <w:rFonts w:eastAsia="Times New Roman"/>
          <w:noProof w:val="0"/>
          <w:color w:val="000000"/>
          <w:lang w:eastAsia="nb-NO"/>
        </w:rPr>
        <w:t>Leverandør</w:t>
      </w:r>
      <w:r w:rsidRPr="00595E55">
        <w:rPr>
          <w:rFonts w:eastAsia="Times New Roman"/>
          <w:noProof w:val="0"/>
          <w:color w:val="000000"/>
          <w:lang w:eastAsia="nb-NO"/>
        </w:rPr>
        <w:t xml:space="preserve"> i bilag 2 beskrive hvordan tilfredsstillende behandling i tråd med personopplysningsregelverket skal oppnås og gjennomføres. Dette omfatter blant annet krav til innebygget personvern. Dette gjelder uavhengig av om Kunden har stilt krav om dette i bilag 1. </w:t>
      </w:r>
    </w:p>
    <w:p w14:paraId="413397EF" w14:textId="76595270" w:rsidR="00502084" w:rsidRPr="00595E55" w:rsidRDefault="00DC0CB6"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har nærmere krav knyttet til </w:t>
      </w:r>
      <w:r w:rsidR="00E81323" w:rsidRPr="00595E55">
        <w:rPr>
          <w:rFonts w:eastAsia="Times New Roman"/>
          <w:noProof w:val="0"/>
          <w:color w:val="000000"/>
          <w:lang w:eastAsia="nb-NO"/>
        </w:rPr>
        <w:t>Leverandør</w:t>
      </w:r>
      <w:r w:rsidR="006C55E1" w:rsidRPr="00595E55">
        <w:rPr>
          <w:rFonts w:eastAsia="Times New Roman"/>
          <w:noProof w:val="0"/>
          <w:color w:val="000000"/>
          <w:lang w:eastAsia="nb-NO"/>
        </w:rPr>
        <w:t>ens</w:t>
      </w:r>
      <w:r w:rsidR="00E81323" w:rsidRPr="00595E55">
        <w:rPr>
          <w:rFonts w:eastAsia="Times New Roman"/>
          <w:noProof w:val="0"/>
          <w:color w:val="000000"/>
          <w:lang w:eastAsia="nb-NO"/>
        </w:rPr>
        <w:t xml:space="preserve"> </w:t>
      </w:r>
      <w:r w:rsidR="00502084" w:rsidRPr="00595E55">
        <w:rPr>
          <w:rFonts w:eastAsia="Times New Roman"/>
          <w:noProof w:val="0"/>
          <w:color w:val="000000"/>
          <w:lang w:eastAsia="nb-NO"/>
        </w:rPr>
        <w:t xml:space="preserve">vern av personopplysninger, </w:t>
      </w:r>
      <w:r w:rsidRPr="00595E55">
        <w:rPr>
          <w:rFonts w:eastAsia="Times New Roman"/>
          <w:noProof w:val="0"/>
          <w:color w:val="000000"/>
          <w:lang w:eastAsia="nb-NO"/>
        </w:rPr>
        <w:t>skal Kunden angi dette i bilag 1.</w:t>
      </w:r>
    </w:p>
    <w:p w14:paraId="554EC87B" w14:textId="371B911B" w:rsidR="00D811AD" w:rsidRPr="00595E55" w:rsidRDefault="00D811AD"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w:t>
      </w:r>
      <w:r w:rsidR="007C2809" w:rsidRPr="00595E55">
        <w:rPr>
          <w:rFonts w:eastAsia="Times New Roman"/>
          <w:noProof w:val="0"/>
          <w:color w:val="000000"/>
          <w:lang w:eastAsia="nb-NO"/>
        </w:rPr>
        <w:t>tjenesten innebærer</w:t>
      </w:r>
      <w:r w:rsidR="00DC7B02" w:rsidRPr="00595E55">
        <w:rPr>
          <w:rFonts w:eastAsia="Times New Roman"/>
          <w:noProof w:val="0"/>
          <w:color w:val="000000"/>
          <w:lang w:eastAsia="nb-NO"/>
        </w:rPr>
        <w:t xml:space="preserve"> </w:t>
      </w:r>
      <w:r w:rsidR="00E83CAB" w:rsidRPr="00595E55">
        <w:rPr>
          <w:rFonts w:eastAsia="Times New Roman"/>
          <w:noProof w:val="0"/>
          <w:color w:val="000000"/>
          <w:lang w:eastAsia="nb-NO"/>
        </w:rPr>
        <w:t>behandl</w:t>
      </w:r>
      <w:r w:rsidR="00DC7B02" w:rsidRPr="00595E55">
        <w:rPr>
          <w:rFonts w:eastAsia="Times New Roman"/>
          <w:noProof w:val="0"/>
          <w:color w:val="000000"/>
          <w:lang w:eastAsia="nb-NO"/>
        </w:rPr>
        <w:t>ing av</w:t>
      </w:r>
      <w:r w:rsidR="00E83CAB" w:rsidRPr="00595E55">
        <w:rPr>
          <w:rFonts w:eastAsia="Times New Roman"/>
          <w:noProof w:val="0"/>
          <w:color w:val="000000"/>
          <w:lang w:eastAsia="nb-NO"/>
        </w:rPr>
        <w:t xml:space="preserve"> personopplysninger</w:t>
      </w:r>
      <w:r w:rsidR="00DC7B02" w:rsidRPr="00595E55">
        <w:rPr>
          <w:rFonts w:eastAsia="Times New Roman"/>
          <w:noProof w:val="0"/>
          <w:color w:val="000000"/>
          <w:lang w:eastAsia="nb-NO"/>
        </w:rPr>
        <w:t xml:space="preserve"> </w:t>
      </w:r>
      <w:r w:rsidRPr="00595E55">
        <w:rPr>
          <w:rFonts w:eastAsia="Times New Roman"/>
          <w:noProof w:val="0"/>
          <w:color w:val="000000"/>
          <w:lang w:eastAsia="nb-NO"/>
        </w:rPr>
        <w:t>på vegne av Kunden, plikter Kunde</w:t>
      </w:r>
      <w:r w:rsidR="006C55E1" w:rsidRPr="00595E55">
        <w:rPr>
          <w:rFonts w:eastAsia="Times New Roman"/>
          <w:noProof w:val="0"/>
          <w:color w:val="000000"/>
          <w:lang w:eastAsia="nb-NO"/>
        </w:rPr>
        <w:t>n</w:t>
      </w:r>
      <w:r w:rsidRPr="00595E55">
        <w:rPr>
          <w:rFonts w:eastAsia="Times New Roman"/>
          <w:noProof w:val="0"/>
          <w:color w:val="000000"/>
          <w:lang w:eastAsia="nb-NO"/>
        </w:rPr>
        <w:t xml:space="preserve"> og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å inngå en databehandleravtale i samsvar med gjeldende regler om behandling av personopplysninger. </w:t>
      </w:r>
      <w:r w:rsidR="00A42269" w:rsidRPr="00595E55">
        <w:rPr>
          <w:rFonts w:eastAsia="Times New Roman"/>
          <w:noProof w:val="0"/>
          <w:color w:val="000000"/>
          <w:lang w:eastAsia="nb-NO"/>
        </w:rPr>
        <w:t xml:space="preserve">Med mindre annet avtales, skal </w:t>
      </w:r>
      <w:r w:rsidR="009A7955" w:rsidRPr="00595E55">
        <w:rPr>
          <w:rFonts w:eastAsia="Times New Roman"/>
          <w:noProof w:val="0"/>
          <w:color w:val="000000"/>
          <w:lang w:eastAsia="nb-NO"/>
        </w:rPr>
        <w:t xml:space="preserve">den enkelte </w:t>
      </w:r>
      <w:r w:rsidR="00A42269" w:rsidRPr="00595E55">
        <w:rPr>
          <w:rFonts w:eastAsia="Times New Roman"/>
          <w:noProof w:val="0"/>
          <w:color w:val="000000"/>
          <w:lang w:eastAsia="nb-NO"/>
        </w:rPr>
        <w:t>Kundes mal for databehandleravtale legges til grunn.</w:t>
      </w:r>
      <w:r w:rsidR="00EE03D8" w:rsidRPr="00595E55">
        <w:rPr>
          <w:rFonts w:eastAsia="Times New Roman"/>
          <w:noProof w:val="0"/>
          <w:color w:val="000000"/>
          <w:lang w:eastAsia="nb-NO"/>
        </w:rPr>
        <w:t xml:space="preserve"> </w:t>
      </w:r>
      <w:r w:rsidRPr="00595E55">
        <w:rPr>
          <w:rFonts w:eastAsia="Times New Roman"/>
          <w:noProof w:val="0"/>
          <w:color w:val="000000"/>
          <w:lang w:eastAsia="nb-NO"/>
        </w:rPr>
        <w:t>Databehandleravtale må være inngått før behandlingen av personopplysninger påbegynnes. Dersom partene har inngått en databehandleravtale, har databehandleravtalen forrang ved eventuell motstrid med avtalens bestemmelser knyttet til behandling av personopplysninger.</w:t>
      </w:r>
    </w:p>
    <w:p w14:paraId="700E6699" w14:textId="3DF35341" w:rsidR="002D403B" w:rsidRPr="00595E55" w:rsidRDefault="002D403B"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ber om informasjon for å gjennomføre vurdering av personvernkonsekvenser («Data </w:t>
      </w:r>
      <w:proofErr w:type="spellStart"/>
      <w:r w:rsidRPr="00595E55">
        <w:rPr>
          <w:rFonts w:eastAsia="Times New Roman"/>
          <w:noProof w:val="0"/>
          <w:color w:val="000000"/>
          <w:lang w:eastAsia="nb-NO"/>
        </w:rPr>
        <w:t>Protection</w:t>
      </w:r>
      <w:proofErr w:type="spellEnd"/>
      <w:r w:rsidRPr="00595E55">
        <w:rPr>
          <w:rFonts w:eastAsia="Times New Roman"/>
          <w:noProof w:val="0"/>
          <w:color w:val="000000"/>
          <w:lang w:eastAsia="nb-NO"/>
        </w:rPr>
        <w:t xml:space="preserve"> </w:t>
      </w:r>
      <w:proofErr w:type="spellStart"/>
      <w:r w:rsidRPr="00595E55">
        <w:rPr>
          <w:rFonts w:eastAsia="Times New Roman"/>
          <w:noProof w:val="0"/>
          <w:color w:val="000000"/>
          <w:lang w:eastAsia="nb-NO"/>
        </w:rPr>
        <w:t>Impact</w:t>
      </w:r>
      <w:proofErr w:type="spellEnd"/>
      <w:r w:rsidRPr="00595E55">
        <w:rPr>
          <w:rFonts w:eastAsia="Times New Roman"/>
          <w:noProof w:val="0"/>
          <w:color w:val="000000"/>
          <w:lang w:eastAsia="nb-NO"/>
        </w:rPr>
        <w:t xml:space="preserve"> </w:t>
      </w:r>
      <w:proofErr w:type="spellStart"/>
      <w:r w:rsidRPr="00595E55">
        <w:rPr>
          <w:rFonts w:eastAsia="Times New Roman"/>
          <w:noProof w:val="0"/>
          <w:color w:val="000000"/>
          <w:lang w:eastAsia="nb-NO"/>
        </w:rPr>
        <w:t>Assessments</w:t>
      </w:r>
      <w:proofErr w:type="spellEnd"/>
      <w:r w:rsidRPr="00595E55">
        <w:rPr>
          <w:rFonts w:eastAsia="Times New Roman"/>
          <w:noProof w:val="0"/>
          <w:color w:val="000000"/>
          <w:lang w:eastAsia="nb-NO"/>
        </w:rPr>
        <w:t xml:space="preserve">»), skal </w:t>
      </w:r>
      <w:r w:rsidR="00FA6748"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bistå med å fremskaffe slik informasjon.</w:t>
      </w:r>
    </w:p>
    <w:p w14:paraId="46DF66CD" w14:textId="7A55254D" w:rsidR="00FC02BE" w:rsidRPr="00595E55" w:rsidRDefault="00FA6748"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002D403B" w:rsidRPr="00595E55">
        <w:rPr>
          <w:rFonts w:eastAsia="Times New Roman"/>
          <w:noProof w:val="0"/>
          <w:color w:val="000000"/>
          <w:lang w:eastAsia="nb-NO"/>
        </w:rPr>
        <w:t xml:space="preserve"> kan ikke overlate personopplysninger til andre for lagring, bearbeidelse</w:t>
      </w:r>
      <w:r w:rsidR="0032792A" w:rsidRPr="00595E55">
        <w:rPr>
          <w:rFonts w:eastAsia="Times New Roman"/>
          <w:noProof w:val="0"/>
          <w:color w:val="000000"/>
          <w:lang w:eastAsia="nb-NO"/>
        </w:rPr>
        <w:t xml:space="preserve">, </w:t>
      </w:r>
      <w:r w:rsidR="002D403B" w:rsidRPr="00595E55">
        <w:rPr>
          <w:rFonts w:eastAsia="Times New Roman"/>
          <w:noProof w:val="0"/>
          <w:color w:val="000000"/>
          <w:lang w:eastAsia="nb-NO"/>
        </w:rPr>
        <w:t>sletting</w:t>
      </w:r>
      <w:r w:rsidR="00890D72" w:rsidRPr="00595E55">
        <w:rPr>
          <w:rFonts w:eastAsia="Times New Roman"/>
          <w:noProof w:val="0"/>
          <w:color w:val="000000"/>
          <w:lang w:eastAsia="nb-NO"/>
        </w:rPr>
        <w:t xml:space="preserve">, </w:t>
      </w:r>
      <w:r w:rsidR="0032792A" w:rsidRPr="00595E55">
        <w:rPr>
          <w:rFonts w:eastAsia="Times New Roman"/>
          <w:noProof w:val="0"/>
          <w:color w:val="000000"/>
          <w:lang w:eastAsia="nb-NO"/>
        </w:rPr>
        <w:t xml:space="preserve">eller annen behandling, </w:t>
      </w:r>
      <w:r w:rsidR="002D403B" w:rsidRPr="00595E55">
        <w:rPr>
          <w:rFonts w:eastAsia="Times New Roman"/>
          <w:noProof w:val="0"/>
          <w:color w:val="000000"/>
          <w:lang w:eastAsia="nb-NO"/>
        </w:rPr>
        <w:t xml:space="preserve">uten at det på forhånd er innhentet særlig eller generell skriftlig tillatelse til dette fra Kunden. </w:t>
      </w: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002D403B" w:rsidRPr="00595E55">
        <w:rPr>
          <w:rFonts w:eastAsia="Times New Roman"/>
          <w:noProof w:val="0"/>
          <w:color w:val="000000"/>
          <w:lang w:eastAsia="nb-NO"/>
        </w:rPr>
        <w:t xml:space="preserve"> skal sørge for at eventuell underleverandør </w:t>
      </w: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002D403B" w:rsidRPr="00595E55">
        <w:rPr>
          <w:rFonts w:eastAsia="Times New Roman"/>
          <w:noProof w:val="0"/>
          <w:color w:val="000000"/>
          <w:lang w:eastAsia="nb-NO"/>
        </w:rPr>
        <w:t xml:space="preserve"> benytter, og som behandler personopplysninger, påtar seg tilsvarende forpliktelser </w:t>
      </w:r>
      <w:r w:rsidR="004B75CF" w:rsidRPr="00595E55">
        <w:rPr>
          <w:rFonts w:eastAsia="Times New Roman"/>
          <w:noProof w:val="0"/>
          <w:color w:val="000000"/>
          <w:lang w:eastAsia="nb-NO"/>
        </w:rPr>
        <w:t xml:space="preserve">for vern av personopplysninger </w:t>
      </w:r>
      <w:r w:rsidR="002D403B" w:rsidRPr="00595E55">
        <w:rPr>
          <w:rFonts w:eastAsia="Times New Roman"/>
          <w:noProof w:val="0"/>
          <w:color w:val="000000"/>
          <w:lang w:eastAsia="nb-NO"/>
        </w:rPr>
        <w:t xml:space="preserve">som </w:t>
      </w:r>
      <w:r w:rsidR="004B75CF"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00834119" w:rsidRPr="00595E55">
        <w:rPr>
          <w:rFonts w:eastAsia="Times New Roman"/>
          <w:noProof w:val="0"/>
          <w:color w:val="000000"/>
          <w:lang w:eastAsia="nb-NO"/>
        </w:rPr>
        <w:t xml:space="preserve"> </w:t>
      </w:r>
      <w:r w:rsidR="009E1135" w:rsidRPr="00595E55">
        <w:rPr>
          <w:rFonts w:eastAsia="Times New Roman"/>
          <w:noProof w:val="0"/>
          <w:color w:val="000000"/>
          <w:lang w:eastAsia="nb-NO"/>
        </w:rPr>
        <w:t>iht.</w:t>
      </w:r>
      <w:r w:rsidR="00C0481D" w:rsidRPr="00595E55">
        <w:rPr>
          <w:rFonts w:eastAsia="Times New Roman"/>
          <w:noProof w:val="0"/>
          <w:color w:val="000000"/>
          <w:lang w:eastAsia="nb-NO"/>
        </w:rPr>
        <w:t xml:space="preserve"> avtalen, og det skal inngås databehandleravtale mellom </w:t>
      </w:r>
      <w:r w:rsidR="003730F6"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003730F6" w:rsidRPr="00595E55">
        <w:rPr>
          <w:rFonts w:eastAsia="Times New Roman"/>
          <w:noProof w:val="0"/>
          <w:color w:val="000000"/>
          <w:lang w:eastAsia="nb-NO"/>
        </w:rPr>
        <w:t xml:space="preserve"> og underleverandør (underdatabehandleravtale)</w:t>
      </w:r>
      <w:r w:rsidR="002D403B" w:rsidRPr="00595E55">
        <w:rPr>
          <w:rFonts w:eastAsia="Times New Roman"/>
          <w:noProof w:val="0"/>
          <w:color w:val="000000"/>
          <w:lang w:eastAsia="nb-NO"/>
        </w:rPr>
        <w:t xml:space="preserve">. </w:t>
      </w:r>
      <w:r w:rsidR="00B5768E"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00B5768E" w:rsidRPr="00595E55">
        <w:rPr>
          <w:rFonts w:eastAsia="Times New Roman"/>
          <w:noProof w:val="0"/>
          <w:color w:val="000000"/>
          <w:lang w:eastAsia="nb-NO"/>
        </w:rPr>
        <w:t xml:space="preserve"> har fullt ansvar for under</w:t>
      </w:r>
      <w:r w:rsidR="00FC02BE" w:rsidRPr="00595E55">
        <w:rPr>
          <w:rFonts w:eastAsia="Times New Roman"/>
          <w:noProof w:val="0"/>
          <w:color w:val="000000"/>
          <w:lang w:eastAsia="nb-NO"/>
        </w:rPr>
        <w:t>databehandler</w:t>
      </w:r>
      <w:r w:rsidR="00B5768E" w:rsidRPr="00595E55">
        <w:rPr>
          <w:rFonts w:eastAsia="Times New Roman"/>
          <w:noProof w:val="0"/>
          <w:color w:val="000000"/>
          <w:lang w:eastAsia="nb-NO"/>
        </w:rPr>
        <w:t>s</w:t>
      </w:r>
      <w:r w:rsidR="00FC02BE" w:rsidRPr="00595E55">
        <w:rPr>
          <w:rFonts w:eastAsia="Times New Roman"/>
          <w:noProof w:val="0"/>
          <w:color w:val="000000"/>
          <w:lang w:eastAsia="nb-NO"/>
        </w:rPr>
        <w:t xml:space="preserve"> oppfylle</w:t>
      </w:r>
      <w:r w:rsidR="00B5768E" w:rsidRPr="00595E55">
        <w:rPr>
          <w:rFonts w:eastAsia="Times New Roman"/>
          <w:noProof w:val="0"/>
          <w:color w:val="000000"/>
          <w:lang w:eastAsia="nb-NO"/>
        </w:rPr>
        <w:t>lse av</w:t>
      </w:r>
      <w:r w:rsidR="00592A84" w:rsidRPr="00595E55">
        <w:rPr>
          <w:rFonts w:eastAsia="Times New Roman"/>
          <w:noProof w:val="0"/>
          <w:color w:val="000000"/>
          <w:lang w:eastAsia="nb-NO"/>
        </w:rPr>
        <w:t xml:space="preserve"> </w:t>
      </w:r>
      <w:r w:rsidR="00FC02BE" w:rsidRPr="00595E55">
        <w:rPr>
          <w:rFonts w:eastAsia="Times New Roman"/>
          <w:noProof w:val="0"/>
          <w:color w:val="000000"/>
          <w:lang w:eastAsia="nb-NO"/>
        </w:rPr>
        <w:t>sine forpliktelser med hensyn til vern av personopplysninger</w:t>
      </w:r>
      <w:r w:rsidR="00592A84" w:rsidRPr="00595E55">
        <w:rPr>
          <w:rFonts w:eastAsia="Times New Roman"/>
          <w:noProof w:val="0"/>
          <w:color w:val="000000"/>
          <w:lang w:eastAsia="nb-NO"/>
        </w:rPr>
        <w:t>.</w:t>
      </w:r>
    </w:p>
    <w:p w14:paraId="54BE46EB" w14:textId="469838A6" w:rsidR="00091380" w:rsidRPr="00595E55" w:rsidRDefault="002D403B"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det er innhentet særlig eller generell skriftlig tillatelse, skal </w:t>
      </w:r>
      <w:r w:rsidR="00FA6748"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underrette Kunden om eventuelle planer om å benytte an</w:t>
      </w:r>
      <w:r w:rsidR="003B40A3" w:rsidRPr="00595E55">
        <w:rPr>
          <w:rFonts w:eastAsia="Times New Roman"/>
          <w:noProof w:val="0"/>
          <w:color w:val="000000"/>
          <w:lang w:eastAsia="nb-NO"/>
        </w:rPr>
        <w:t>nen</w:t>
      </w:r>
      <w:r w:rsidRPr="00595E55">
        <w:rPr>
          <w:rFonts w:eastAsia="Times New Roman"/>
          <w:noProof w:val="0"/>
          <w:color w:val="000000"/>
          <w:lang w:eastAsia="nb-NO"/>
        </w:rPr>
        <w:t xml:space="preserve"> databehandler eller skift</w:t>
      </w:r>
      <w:r w:rsidR="003B40A3" w:rsidRPr="00595E55">
        <w:rPr>
          <w:rFonts w:eastAsia="Times New Roman"/>
          <w:noProof w:val="0"/>
          <w:color w:val="000000"/>
          <w:lang w:eastAsia="nb-NO"/>
        </w:rPr>
        <w:t xml:space="preserve">e </w:t>
      </w:r>
      <w:r w:rsidRPr="00595E55">
        <w:rPr>
          <w:rFonts w:eastAsia="Times New Roman"/>
          <w:noProof w:val="0"/>
          <w:color w:val="000000"/>
          <w:lang w:eastAsia="nb-NO"/>
        </w:rPr>
        <w:t>av databehandlere, og dermed gi Kunden muligheten til å motsette seg slike endringer.</w:t>
      </w:r>
      <w:r w:rsidR="00091380" w:rsidRPr="00595E55">
        <w:rPr>
          <w:rFonts w:eastAsia="Times New Roman"/>
          <w:noProof w:val="0"/>
          <w:color w:val="000000"/>
          <w:lang w:eastAsia="nb-NO"/>
        </w:rPr>
        <w:t xml:space="preserve"> Underleverandører som er godkjent av Kunden skal </w:t>
      </w:r>
      <w:proofErr w:type="gramStart"/>
      <w:r w:rsidR="00091380" w:rsidRPr="00595E55">
        <w:rPr>
          <w:rFonts w:eastAsia="Times New Roman"/>
          <w:noProof w:val="0"/>
          <w:color w:val="000000"/>
          <w:lang w:eastAsia="nb-NO"/>
        </w:rPr>
        <w:t>fremgå</w:t>
      </w:r>
      <w:proofErr w:type="gramEnd"/>
      <w:r w:rsidR="00091380" w:rsidRPr="00595E55">
        <w:rPr>
          <w:rFonts w:eastAsia="Times New Roman"/>
          <w:noProof w:val="0"/>
          <w:color w:val="000000"/>
          <w:lang w:eastAsia="nb-NO"/>
        </w:rPr>
        <w:t xml:space="preserve"> av </w:t>
      </w:r>
      <w:r w:rsidR="00EE03D8" w:rsidRPr="00595E55">
        <w:rPr>
          <w:rFonts w:eastAsia="Times New Roman"/>
          <w:noProof w:val="0"/>
          <w:color w:val="000000"/>
          <w:lang w:eastAsia="nb-NO"/>
        </w:rPr>
        <w:t>b</w:t>
      </w:r>
      <w:r w:rsidR="00091380" w:rsidRPr="00595E55">
        <w:rPr>
          <w:rFonts w:eastAsia="Times New Roman"/>
          <w:noProof w:val="0"/>
          <w:color w:val="000000"/>
          <w:lang w:eastAsia="nb-NO"/>
        </w:rPr>
        <w:t xml:space="preserve">ilag </w:t>
      </w:r>
      <w:r w:rsidR="00F6453C" w:rsidRPr="00595E55">
        <w:rPr>
          <w:rFonts w:eastAsia="Times New Roman"/>
          <w:noProof w:val="0"/>
          <w:color w:val="000000"/>
          <w:lang w:eastAsia="nb-NO"/>
        </w:rPr>
        <w:t>4</w:t>
      </w:r>
      <w:r w:rsidR="00091380" w:rsidRPr="00595E55">
        <w:rPr>
          <w:rFonts w:eastAsia="Times New Roman"/>
          <w:noProof w:val="0"/>
          <w:color w:val="000000"/>
          <w:lang w:eastAsia="nb-NO"/>
        </w:rPr>
        <w:t>.</w:t>
      </w:r>
    </w:p>
    <w:p w14:paraId="5933393C" w14:textId="2AB74AAA" w:rsidR="00501225" w:rsidRPr="00595E55" w:rsidRDefault="00501225"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Personopplysninger skal ikke overføres til land utenfor EØS-området uten overføringsgrunnlag og dokumentasjon som påviser at vilkårene for å benytte overføringsgrunnlaget er oppfylt. </w:t>
      </w:r>
      <w:r w:rsidR="000E1ED4"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i et slikt tilfelle dokumentere dette i bilag 2.</w:t>
      </w:r>
    </w:p>
    <w:p w14:paraId="6A2F9474" w14:textId="77777777" w:rsidR="003D7377" w:rsidRPr="00595E55" w:rsidRDefault="003D7377"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1A842A6" w14:textId="58DC0068" w:rsidR="003D7377" w:rsidRPr="00595E55" w:rsidRDefault="003D7377"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Erstatningsbegrensningen i punkt 8.5.6 kommer ikke til anvendelse for ansvar som følger av personvernforordningen artikkel 82. </w:t>
      </w:r>
    </w:p>
    <w:p w14:paraId="32D8A2DF" w14:textId="2FDF4A4C" w:rsidR="00501225" w:rsidRPr="00595E55" w:rsidRDefault="003D7377"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Partene er hver for seg ansvarlige for overtredelsesgebyr ilagt i henhold til personvernforordningens art. 83.</w:t>
      </w:r>
    </w:p>
    <w:p w14:paraId="0C295AB1" w14:textId="6EDA6163" w:rsidR="00B25A09" w:rsidRPr="00595E55" w:rsidRDefault="00BD58AB" w:rsidP="00B723C4">
      <w:pPr>
        <w:pStyle w:val="Overskrift2"/>
      </w:pPr>
      <w:bookmarkStart w:id="31" w:name="_Toc174617120"/>
      <w:r w:rsidRPr="00595E55">
        <w:t>Leverandørens kvalitetskontroll</w:t>
      </w:r>
      <w:bookmarkEnd w:id="31"/>
    </w:p>
    <w:p w14:paraId="2988E6E9" w14:textId="36386AEF" w:rsidR="00B25A09" w:rsidRPr="00595E55" w:rsidRDefault="00B25A09"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på forespørsel fra </w:t>
      </w:r>
      <w:r w:rsidR="00067D3E" w:rsidRPr="00595E55">
        <w:rPr>
          <w:rFonts w:eastAsia="Times New Roman"/>
          <w:noProof w:val="0"/>
          <w:color w:val="000000"/>
          <w:lang w:eastAsia="nb-NO"/>
        </w:rPr>
        <w:t>Kunden</w:t>
      </w:r>
      <w:r w:rsidRPr="00595E55">
        <w:rPr>
          <w:rFonts w:eastAsia="Times New Roman"/>
          <w:noProof w:val="0"/>
          <w:color w:val="000000"/>
          <w:lang w:eastAsia="nb-NO"/>
        </w:rPr>
        <w:t xml:space="preserve"> demonstrere sitt system for kvalitetskontroll.</w:t>
      </w:r>
    </w:p>
    <w:p w14:paraId="04D0556F" w14:textId="55904523" w:rsidR="003F67EB" w:rsidRPr="00595E55" w:rsidRDefault="00B25A09"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plikter på </w:t>
      </w:r>
      <w:r w:rsidR="00067D3E" w:rsidRPr="00595E55">
        <w:rPr>
          <w:rFonts w:eastAsia="Times New Roman"/>
          <w:noProof w:val="0"/>
          <w:color w:val="000000"/>
          <w:lang w:eastAsia="nb-NO"/>
        </w:rPr>
        <w:t>Kundens</w:t>
      </w:r>
      <w:r w:rsidRPr="00595E55">
        <w:rPr>
          <w:rFonts w:eastAsia="Times New Roman"/>
          <w:noProof w:val="0"/>
          <w:color w:val="000000"/>
          <w:lang w:eastAsia="nb-NO"/>
        </w:rPr>
        <w:t xml:space="preserve"> anmodning</w:t>
      </w:r>
      <w:r w:rsidR="00602C03" w:rsidRPr="00595E55">
        <w:rPr>
          <w:rFonts w:eastAsia="Times New Roman"/>
          <w:noProof w:val="0"/>
          <w:color w:val="000000"/>
          <w:lang w:eastAsia="nb-NO"/>
        </w:rPr>
        <w:t xml:space="preserve">, å dokumentere at </w:t>
      </w:r>
      <w:r w:rsidR="00D73775" w:rsidRPr="00595E55">
        <w:rPr>
          <w:rFonts w:eastAsia="Times New Roman"/>
          <w:noProof w:val="0"/>
          <w:color w:val="000000"/>
          <w:lang w:eastAsia="nb-NO"/>
        </w:rPr>
        <w:t xml:space="preserve">den </w:t>
      </w:r>
      <w:r w:rsidR="00602C03" w:rsidRPr="00595E55">
        <w:rPr>
          <w:rFonts w:eastAsia="Times New Roman"/>
          <w:noProof w:val="0"/>
          <w:color w:val="000000"/>
          <w:lang w:eastAsia="nb-NO"/>
        </w:rPr>
        <w:t xml:space="preserve">leverte </w:t>
      </w:r>
      <w:r w:rsidR="00EB5B23" w:rsidRPr="00595E55">
        <w:rPr>
          <w:rFonts w:eastAsia="Times New Roman"/>
          <w:noProof w:val="0"/>
          <w:color w:val="000000"/>
          <w:lang w:eastAsia="nb-NO"/>
        </w:rPr>
        <w:t>tjenesten</w:t>
      </w:r>
      <w:r w:rsidR="00FC0234" w:rsidRPr="00595E55">
        <w:rPr>
          <w:rFonts w:eastAsia="Times New Roman"/>
          <w:noProof w:val="0"/>
          <w:color w:val="000000"/>
          <w:lang w:eastAsia="nb-NO"/>
        </w:rPr>
        <w:t xml:space="preserve"> </w:t>
      </w:r>
      <w:r w:rsidRPr="00595E55">
        <w:rPr>
          <w:rFonts w:eastAsia="Times New Roman"/>
          <w:noProof w:val="0"/>
          <w:color w:val="000000"/>
          <w:lang w:eastAsia="nb-NO"/>
        </w:rPr>
        <w:t xml:space="preserve">har vært gjenstand for kontroll og tilfredsstiller de krav og preferanser som er oppstilt i </w:t>
      </w:r>
      <w:r w:rsidR="00CC323A" w:rsidRPr="00595E55">
        <w:rPr>
          <w:rFonts w:eastAsia="Times New Roman"/>
          <w:noProof w:val="0"/>
          <w:color w:val="000000"/>
          <w:lang w:eastAsia="nb-NO"/>
        </w:rPr>
        <w:t>b</w:t>
      </w:r>
      <w:r w:rsidR="00D457BB" w:rsidRPr="00595E55">
        <w:rPr>
          <w:rFonts w:eastAsia="Times New Roman"/>
          <w:noProof w:val="0"/>
          <w:color w:val="000000"/>
          <w:lang w:eastAsia="nb-NO"/>
        </w:rPr>
        <w:t>ilag 1</w:t>
      </w:r>
      <w:r w:rsidR="00067D3E" w:rsidRPr="00595E55">
        <w:rPr>
          <w:rFonts w:eastAsia="Times New Roman"/>
          <w:noProof w:val="0"/>
          <w:color w:val="000000"/>
          <w:lang w:eastAsia="nb-NO"/>
        </w:rPr>
        <w:t xml:space="preserve"> </w:t>
      </w:r>
      <w:r w:rsidR="00D457BB" w:rsidRPr="00595E55">
        <w:rPr>
          <w:rFonts w:eastAsia="Times New Roman"/>
          <w:noProof w:val="0"/>
          <w:color w:val="000000"/>
          <w:lang w:eastAsia="nb-NO"/>
        </w:rPr>
        <w:t xml:space="preserve">og </w:t>
      </w:r>
      <w:r w:rsidR="006529F7" w:rsidRPr="00595E55">
        <w:rPr>
          <w:rFonts w:eastAsia="Times New Roman"/>
          <w:noProof w:val="0"/>
          <w:color w:val="000000"/>
          <w:lang w:eastAsia="nb-NO"/>
        </w:rPr>
        <w:t xml:space="preserve">bilag </w:t>
      </w:r>
      <w:r w:rsidR="00EB5B23" w:rsidRPr="00595E55">
        <w:rPr>
          <w:rFonts w:eastAsia="Times New Roman"/>
          <w:noProof w:val="0"/>
          <w:color w:val="000000"/>
          <w:lang w:eastAsia="nb-NO"/>
        </w:rPr>
        <w:t>2.</w:t>
      </w:r>
    </w:p>
    <w:p w14:paraId="2CDF7D3C" w14:textId="77777777" w:rsidR="00B25A09" w:rsidRPr="00595E55" w:rsidRDefault="00BD58AB" w:rsidP="00B723C4">
      <w:pPr>
        <w:pStyle w:val="Overskrift2"/>
      </w:pPr>
      <w:bookmarkStart w:id="32" w:name="_Toc174617121"/>
      <w:r w:rsidRPr="00595E55">
        <w:t>Revisjon</w:t>
      </w:r>
      <w:bookmarkEnd w:id="32"/>
    </w:p>
    <w:p w14:paraId="14D43001" w14:textId="7F774B13" w:rsidR="00B25A09" w:rsidRPr="00595E55" w:rsidRDefault="00067D3E"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00B25A09" w:rsidRPr="00595E55">
        <w:rPr>
          <w:rFonts w:eastAsia="Times New Roman"/>
          <w:noProof w:val="0"/>
          <w:color w:val="000000"/>
          <w:lang w:eastAsia="nb-NO"/>
        </w:rPr>
        <w:t xml:space="preserve"> har rett til å foreta revisjon av Leverandørens systemer, rutiner og aktiviteter som er forbundet med leveransen</w:t>
      </w:r>
      <w:r w:rsidR="0087189F" w:rsidRPr="00595E55">
        <w:rPr>
          <w:rFonts w:eastAsia="Times New Roman"/>
          <w:noProof w:val="0"/>
          <w:color w:val="000000"/>
          <w:lang w:eastAsia="nb-NO"/>
        </w:rPr>
        <w:t xml:space="preserve"> av tjenesten</w:t>
      </w:r>
      <w:r w:rsidR="00B25A09" w:rsidRPr="00595E55">
        <w:rPr>
          <w:rFonts w:eastAsia="Times New Roman"/>
          <w:noProof w:val="0"/>
          <w:color w:val="000000"/>
          <w:lang w:eastAsia="nb-NO"/>
        </w:rPr>
        <w:t xml:space="preserve">. </w:t>
      </w:r>
      <w:r w:rsidRPr="00595E55">
        <w:rPr>
          <w:rFonts w:eastAsia="Times New Roman"/>
          <w:noProof w:val="0"/>
          <w:color w:val="000000"/>
          <w:lang w:eastAsia="nb-NO"/>
        </w:rPr>
        <w:t>Kunden</w:t>
      </w:r>
      <w:r w:rsidR="00B25A09" w:rsidRPr="00595E55">
        <w:rPr>
          <w:rFonts w:eastAsia="Times New Roman"/>
          <w:noProof w:val="0"/>
          <w:color w:val="000000"/>
          <w:lang w:eastAsia="nb-NO"/>
        </w:rPr>
        <w:t xml:space="preserve"> har rett til innsyn i regnskaper og annen relevant dokumentasjon for verifisering av Leverandørens prising. </w:t>
      </w:r>
    </w:p>
    <w:p w14:paraId="2B425B99" w14:textId="3309C881" w:rsidR="00B25A09" w:rsidRPr="00595E55" w:rsidRDefault="00B25A09"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Revisjonsretten </w:t>
      </w:r>
      <w:r w:rsidR="00AA0B26" w:rsidRPr="00595E55">
        <w:rPr>
          <w:rFonts w:eastAsia="Times New Roman"/>
          <w:noProof w:val="0"/>
          <w:color w:val="000000"/>
          <w:lang w:eastAsia="nb-NO"/>
        </w:rPr>
        <w:t>inntrer</w:t>
      </w:r>
      <w:r w:rsidRPr="00595E55">
        <w:rPr>
          <w:rFonts w:eastAsia="Times New Roman"/>
          <w:noProof w:val="0"/>
          <w:color w:val="000000"/>
          <w:lang w:eastAsia="nb-NO"/>
        </w:rPr>
        <w:t xml:space="preserve"> ved avtaleinngåelse og </w:t>
      </w:r>
      <w:r w:rsidR="00AA0B26" w:rsidRPr="00595E55">
        <w:rPr>
          <w:rFonts w:eastAsia="Times New Roman"/>
          <w:noProof w:val="0"/>
          <w:color w:val="000000"/>
          <w:lang w:eastAsia="nb-NO"/>
        </w:rPr>
        <w:t xml:space="preserve">varer </w:t>
      </w:r>
      <w:r w:rsidR="0050729C" w:rsidRPr="00595E55">
        <w:rPr>
          <w:rFonts w:eastAsia="Times New Roman"/>
          <w:noProof w:val="0"/>
          <w:color w:val="000000"/>
          <w:lang w:eastAsia="nb-NO"/>
        </w:rPr>
        <w:t xml:space="preserve">til </w:t>
      </w:r>
      <w:r w:rsidR="00BF2474" w:rsidRPr="00595E55">
        <w:rPr>
          <w:rFonts w:eastAsia="Times New Roman"/>
          <w:noProof w:val="0"/>
          <w:color w:val="000000"/>
          <w:lang w:eastAsia="nb-NO"/>
        </w:rPr>
        <w:t xml:space="preserve">sluttoppgjør og godkjenning av </w:t>
      </w:r>
      <w:r w:rsidR="00D82ED4" w:rsidRPr="00595E55">
        <w:rPr>
          <w:rFonts w:eastAsia="Times New Roman"/>
          <w:noProof w:val="0"/>
          <w:color w:val="000000"/>
          <w:lang w:eastAsia="nb-NO"/>
        </w:rPr>
        <w:t>siste leveranse under avtale</w:t>
      </w:r>
      <w:r w:rsidR="0050729C" w:rsidRPr="00595E55">
        <w:rPr>
          <w:rFonts w:eastAsia="Times New Roman"/>
          <w:noProof w:val="0"/>
          <w:color w:val="000000"/>
          <w:lang w:eastAsia="nb-NO"/>
        </w:rPr>
        <w:t xml:space="preserve"> er gjennomfør</w:t>
      </w:r>
      <w:r w:rsidR="001E2337" w:rsidRPr="00595E55">
        <w:rPr>
          <w:rFonts w:eastAsia="Times New Roman"/>
          <w:noProof w:val="0"/>
          <w:color w:val="000000"/>
          <w:lang w:eastAsia="nb-NO"/>
        </w:rPr>
        <w:t>t</w:t>
      </w:r>
      <w:r w:rsidR="00D82ED4" w:rsidRPr="00595E55">
        <w:rPr>
          <w:rFonts w:eastAsia="Times New Roman"/>
          <w:noProof w:val="0"/>
          <w:color w:val="000000"/>
          <w:lang w:eastAsia="nb-NO"/>
        </w:rPr>
        <w:t>.</w:t>
      </w:r>
      <w:r w:rsidRPr="00595E55">
        <w:rPr>
          <w:rFonts w:eastAsia="Times New Roman"/>
          <w:noProof w:val="0"/>
          <w:color w:val="000000"/>
          <w:lang w:eastAsia="nb-NO"/>
        </w:rPr>
        <w:t xml:space="preserve"> Ved revisjon skal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vederlagsfritt yte rimelig assistanse. </w:t>
      </w:r>
      <w:r w:rsidR="001B42B7" w:rsidRPr="00595E55">
        <w:rPr>
          <w:rFonts w:eastAsia="Times New Roman"/>
          <w:noProof w:val="0"/>
          <w:color w:val="000000"/>
          <w:lang w:eastAsia="nb-NO"/>
        </w:rPr>
        <w:t>Kunden</w:t>
      </w:r>
      <w:r w:rsidRPr="00595E55">
        <w:rPr>
          <w:rFonts w:eastAsia="Times New Roman"/>
          <w:noProof w:val="0"/>
          <w:color w:val="000000"/>
          <w:lang w:eastAsia="nb-NO"/>
        </w:rPr>
        <w:t xml:space="preserve"> kan benytte tredjepart til gjennomføring av slik undersøkelse. Leverandør kan motsette seg at en direkte konkurrent av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blir oppnevnt som tredjepart.</w:t>
      </w:r>
    </w:p>
    <w:p w14:paraId="2BC0D021" w14:textId="6C181015" w:rsidR="00B25A09" w:rsidRPr="00595E55" w:rsidRDefault="00B25A09"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revisjonen avdekker at avtalevilkår eller rettslige krav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svarer for ikke overholdes, plikter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å sørge for retting slik at avtalevilkårene oppfylles. Hvis de påviste avvikene er av vesentlig karakter, eller kan bebreides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som uaktsomt, plikter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å refundere </w:t>
      </w:r>
      <w:r w:rsidR="001B42B7" w:rsidRPr="00595E55">
        <w:rPr>
          <w:rFonts w:eastAsia="Times New Roman"/>
          <w:noProof w:val="0"/>
          <w:color w:val="000000"/>
          <w:lang w:eastAsia="nb-NO"/>
        </w:rPr>
        <w:t>Kundens</w:t>
      </w:r>
      <w:r w:rsidRPr="00595E55">
        <w:rPr>
          <w:rFonts w:eastAsia="Times New Roman"/>
          <w:noProof w:val="0"/>
          <w:color w:val="000000"/>
          <w:lang w:eastAsia="nb-NO"/>
        </w:rPr>
        <w:t xml:space="preserve"> nødvendige kostnader til gjennomføring av revisjonen. </w:t>
      </w:r>
    </w:p>
    <w:p w14:paraId="39D49444" w14:textId="2B263A1D" w:rsidR="00171734" w:rsidRPr="00595E55" w:rsidRDefault="00B25A09"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w:t>
      </w:r>
      <w:r w:rsidR="006C6076" w:rsidRPr="00595E55">
        <w:rPr>
          <w:rFonts w:eastAsia="Times New Roman"/>
          <w:noProof w:val="0"/>
          <w:color w:val="000000"/>
          <w:lang w:eastAsia="nb-NO"/>
        </w:rPr>
        <w:t>så langt mulig</w:t>
      </w:r>
      <w:r w:rsidR="00D352CA" w:rsidRPr="00595E55">
        <w:rPr>
          <w:rFonts w:eastAsia="Times New Roman"/>
          <w:noProof w:val="0"/>
          <w:color w:val="000000"/>
          <w:lang w:eastAsia="nb-NO"/>
        </w:rPr>
        <w:t xml:space="preserve"> </w:t>
      </w:r>
      <w:r w:rsidRPr="00595E55">
        <w:rPr>
          <w:rFonts w:eastAsia="Times New Roman"/>
          <w:noProof w:val="0"/>
          <w:color w:val="000000"/>
          <w:lang w:eastAsia="nb-NO"/>
        </w:rPr>
        <w:t>sørge for</w:t>
      </w:r>
      <w:r w:rsidR="0087189F" w:rsidRPr="00595E55">
        <w:rPr>
          <w:rFonts w:eastAsia="Times New Roman"/>
          <w:noProof w:val="0"/>
          <w:color w:val="000000"/>
          <w:lang w:eastAsia="nb-NO"/>
        </w:rPr>
        <w:t xml:space="preserve"> </w:t>
      </w:r>
      <w:r w:rsidRPr="00595E55">
        <w:rPr>
          <w:rFonts w:eastAsia="Times New Roman"/>
          <w:noProof w:val="0"/>
          <w:color w:val="000000"/>
          <w:lang w:eastAsia="nb-NO"/>
        </w:rPr>
        <w:t>at det i de avtaler som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inngår med eventuelle underleverandører inntas tilsvarende bestemmelser som i </w:t>
      </w:r>
      <w:r w:rsidR="0010781E" w:rsidRPr="00595E55">
        <w:rPr>
          <w:rFonts w:eastAsia="Times New Roman"/>
          <w:noProof w:val="0"/>
          <w:color w:val="000000"/>
          <w:lang w:eastAsia="nb-NO"/>
        </w:rPr>
        <w:t>dette punkt</w:t>
      </w:r>
      <w:r w:rsidRPr="00595E55">
        <w:rPr>
          <w:rFonts w:eastAsia="Times New Roman"/>
          <w:noProof w:val="0"/>
          <w:color w:val="000000"/>
          <w:lang w:eastAsia="nb-NO"/>
        </w:rPr>
        <w:t xml:space="preserve">. Dersom </w:t>
      </w:r>
      <w:r w:rsidR="001B42B7" w:rsidRPr="00595E55">
        <w:rPr>
          <w:rFonts w:eastAsia="Times New Roman"/>
          <w:noProof w:val="0"/>
          <w:color w:val="000000"/>
          <w:lang w:eastAsia="nb-NO"/>
        </w:rPr>
        <w:t>Kunden</w:t>
      </w:r>
      <w:r w:rsidRPr="00595E55">
        <w:rPr>
          <w:rFonts w:eastAsia="Times New Roman"/>
          <w:noProof w:val="0"/>
          <w:color w:val="000000"/>
          <w:lang w:eastAsia="nb-NO"/>
        </w:rPr>
        <w:t xml:space="preserve"> ønsker å gjennomføre en revisjon hos Leverandørens underleverandør, plikter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å samarbeide med </w:t>
      </w:r>
      <w:r w:rsidR="001B42B7" w:rsidRPr="00595E55">
        <w:rPr>
          <w:rFonts w:eastAsia="Times New Roman"/>
          <w:noProof w:val="0"/>
          <w:color w:val="000000"/>
          <w:lang w:eastAsia="nb-NO"/>
        </w:rPr>
        <w:t>Kunden</w:t>
      </w:r>
      <w:r w:rsidRPr="00595E55">
        <w:rPr>
          <w:rFonts w:eastAsia="Times New Roman"/>
          <w:noProof w:val="0"/>
          <w:color w:val="000000"/>
          <w:lang w:eastAsia="nb-NO"/>
        </w:rPr>
        <w:t xml:space="preserve"> for å få gjennomført en slik revisjon. </w:t>
      </w:r>
    </w:p>
    <w:p w14:paraId="7603E4DA" w14:textId="77777777" w:rsidR="00B25A09" w:rsidRPr="00595E55" w:rsidRDefault="00BD58AB" w:rsidP="00B723C4">
      <w:pPr>
        <w:pStyle w:val="Overskrift2"/>
      </w:pPr>
      <w:bookmarkStart w:id="33" w:name="_Toc174617122"/>
      <w:r w:rsidRPr="00595E55">
        <w:t>Underleverandører</w:t>
      </w:r>
      <w:bookmarkEnd w:id="33"/>
    </w:p>
    <w:p w14:paraId="0E6F7AAE" w14:textId="439BCCED" w:rsidR="00B25A09" w:rsidRPr="00595E55" w:rsidRDefault="001B42B7"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00B25A09" w:rsidRPr="00595E55">
        <w:rPr>
          <w:rFonts w:eastAsia="Times New Roman"/>
          <w:noProof w:val="0"/>
          <w:color w:val="000000"/>
          <w:lang w:eastAsia="nb-NO"/>
        </w:rPr>
        <w:t xml:space="preserve"> skal kun forholde seg til Leverandør</w:t>
      </w:r>
      <w:r w:rsidR="006C55E1" w:rsidRPr="00595E55">
        <w:rPr>
          <w:rFonts w:eastAsia="Times New Roman"/>
          <w:noProof w:val="0"/>
          <w:color w:val="000000"/>
          <w:lang w:eastAsia="nb-NO"/>
        </w:rPr>
        <w:t>en</w:t>
      </w:r>
      <w:r w:rsidR="00B25A09" w:rsidRPr="00595E55">
        <w:rPr>
          <w:rFonts w:eastAsia="Times New Roman"/>
          <w:noProof w:val="0"/>
          <w:color w:val="000000"/>
          <w:lang w:eastAsia="nb-NO"/>
        </w:rPr>
        <w:t xml:space="preserve"> i forbindelse med forhold knyttet til </w:t>
      </w:r>
      <w:r w:rsidR="0074508F" w:rsidRPr="00595E55">
        <w:rPr>
          <w:rFonts w:eastAsia="Times New Roman"/>
          <w:noProof w:val="0"/>
          <w:color w:val="000000"/>
          <w:lang w:eastAsia="nb-NO"/>
        </w:rPr>
        <w:t>avtalen</w:t>
      </w:r>
      <w:r w:rsidR="00B25A09" w:rsidRPr="00595E55">
        <w:rPr>
          <w:rFonts w:eastAsia="Times New Roman"/>
          <w:noProof w:val="0"/>
          <w:color w:val="000000"/>
          <w:lang w:eastAsia="nb-NO"/>
        </w:rPr>
        <w:t>. Leverandør</w:t>
      </w:r>
      <w:r w:rsidR="006C55E1" w:rsidRPr="00595E55">
        <w:rPr>
          <w:rFonts w:eastAsia="Times New Roman"/>
          <w:noProof w:val="0"/>
          <w:color w:val="000000"/>
          <w:lang w:eastAsia="nb-NO"/>
        </w:rPr>
        <w:t>en</w:t>
      </w:r>
      <w:r w:rsidR="00B25A09" w:rsidRPr="00595E55">
        <w:rPr>
          <w:rFonts w:eastAsia="Times New Roman"/>
          <w:noProof w:val="0"/>
          <w:color w:val="000000"/>
          <w:lang w:eastAsia="nb-NO"/>
        </w:rPr>
        <w:t xml:space="preserve"> er ansvarlig for sine underleverandører</w:t>
      </w:r>
      <w:r w:rsidR="00C05407" w:rsidRPr="00595E55">
        <w:rPr>
          <w:rFonts w:eastAsia="Times New Roman"/>
          <w:noProof w:val="0"/>
          <w:color w:val="000000"/>
          <w:lang w:eastAsia="nb-NO"/>
        </w:rPr>
        <w:t xml:space="preserve"> i alle henseende under kontrakten</w:t>
      </w:r>
      <w:r w:rsidR="00B25A09" w:rsidRPr="00595E55">
        <w:rPr>
          <w:rFonts w:eastAsia="Times New Roman"/>
          <w:noProof w:val="0"/>
          <w:color w:val="000000"/>
          <w:lang w:eastAsia="nb-NO"/>
        </w:rPr>
        <w:t>.</w:t>
      </w:r>
      <w:r w:rsidR="00106934" w:rsidRPr="00595E55">
        <w:rPr>
          <w:rFonts w:eastAsia="Times New Roman"/>
          <w:noProof w:val="0"/>
          <w:color w:val="000000"/>
          <w:lang w:eastAsia="nb-NO"/>
        </w:rPr>
        <w:t xml:space="preserve"> Hvilke underleverandører som er avtalt å benytte</w:t>
      </w:r>
      <w:r w:rsidR="000A70D9" w:rsidRPr="00595E55">
        <w:rPr>
          <w:rFonts w:eastAsia="Times New Roman"/>
          <w:noProof w:val="0"/>
          <w:color w:val="000000"/>
          <w:lang w:eastAsia="nb-NO"/>
        </w:rPr>
        <w:t xml:space="preserve"> på avtaletidspunktet</w:t>
      </w:r>
      <w:r w:rsidR="00106934" w:rsidRPr="00595E55">
        <w:rPr>
          <w:rFonts w:eastAsia="Times New Roman"/>
          <w:noProof w:val="0"/>
          <w:color w:val="000000"/>
          <w:lang w:eastAsia="nb-NO"/>
        </w:rPr>
        <w:t xml:space="preserve"> </w:t>
      </w:r>
      <w:proofErr w:type="gramStart"/>
      <w:r w:rsidR="00106934" w:rsidRPr="00595E55">
        <w:rPr>
          <w:rFonts w:eastAsia="Times New Roman"/>
          <w:noProof w:val="0"/>
          <w:color w:val="000000"/>
          <w:lang w:eastAsia="nb-NO"/>
        </w:rPr>
        <w:t>fremkommer</w:t>
      </w:r>
      <w:proofErr w:type="gramEnd"/>
      <w:r w:rsidR="00106934" w:rsidRPr="00595E55">
        <w:rPr>
          <w:rFonts w:eastAsia="Times New Roman"/>
          <w:noProof w:val="0"/>
          <w:color w:val="000000"/>
          <w:lang w:eastAsia="nb-NO"/>
        </w:rPr>
        <w:t xml:space="preserve"> av </w:t>
      </w:r>
      <w:r w:rsidR="00CC323A" w:rsidRPr="00595E55">
        <w:rPr>
          <w:rFonts w:eastAsia="Times New Roman"/>
          <w:noProof w:val="0"/>
          <w:color w:val="000000"/>
          <w:lang w:eastAsia="nb-NO"/>
        </w:rPr>
        <w:t>b</w:t>
      </w:r>
      <w:r w:rsidR="00106934" w:rsidRPr="00595E55">
        <w:rPr>
          <w:rFonts w:eastAsia="Times New Roman"/>
          <w:noProof w:val="0"/>
          <w:color w:val="000000"/>
          <w:lang w:eastAsia="nb-NO"/>
        </w:rPr>
        <w:t>ilag 4</w:t>
      </w:r>
      <w:r w:rsidR="0087189F" w:rsidRPr="00595E55">
        <w:rPr>
          <w:rFonts w:eastAsia="Times New Roman"/>
          <w:noProof w:val="0"/>
          <w:color w:val="000000"/>
          <w:lang w:eastAsia="nb-NO"/>
        </w:rPr>
        <w:t>.</w:t>
      </w:r>
      <w:r w:rsidR="001B3A23" w:rsidRPr="00595E55">
        <w:rPr>
          <w:rFonts w:eastAsia="Times New Roman"/>
          <w:noProof w:val="0"/>
          <w:color w:val="000000"/>
          <w:lang w:eastAsia="nb-NO"/>
        </w:rPr>
        <w:t xml:space="preserve"> </w:t>
      </w:r>
    </w:p>
    <w:p w14:paraId="2075A28C" w14:textId="22C819C0" w:rsidR="0073503F" w:rsidRPr="00595E55" w:rsidRDefault="00B25A09"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valg av underleverandør foretas etter ikrafttredelse av denne avtalen, plikter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w:t>
      </w:r>
      <w:r w:rsidR="00695E5F" w:rsidRPr="00595E55">
        <w:rPr>
          <w:rFonts w:eastAsia="Times New Roman"/>
          <w:noProof w:val="0"/>
          <w:color w:val="000000"/>
          <w:lang w:eastAsia="nb-NO"/>
        </w:rPr>
        <w:t xml:space="preserve">uten ugrunnet opphold </w:t>
      </w:r>
      <w:r w:rsidRPr="00595E55">
        <w:rPr>
          <w:rFonts w:eastAsia="Times New Roman"/>
          <w:noProof w:val="0"/>
          <w:color w:val="000000"/>
          <w:lang w:eastAsia="nb-NO"/>
        </w:rPr>
        <w:t xml:space="preserve">å meddele valget skriftlig til </w:t>
      </w:r>
      <w:r w:rsidR="001B42B7" w:rsidRPr="00595E55">
        <w:rPr>
          <w:rFonts w:eastAsia="Times New Roman"/>
          <w:noProof w:val="0"/>
          <w:color w:val="000000"/>
          <w:lang w:eastAsia="nb-NO"/>
        </w:rPr>
        <w:t>Kunden</w:t>
      </w:r>
      <w:r w:rsidRPr="00595E55">
        <w:rPr>
          <w:rFonts w:eastAsia="Times New Roman"/>
          <w:noProof w:val="0"/>
          <w:color w:val="000000"/>
          <w:lang w:eastAsia="nb-NO"/>
        </w:rPr>
        <w:t xml:space="preserve">. </w:t>
      </w:r>
      <w:r w:rsidR="001B42B7" w:rsidRPr="00595E55">
        <w:rPr>
          <w:rFonts w:eastAsia="Times New Roman"/>
          <w:noProof w:val="0"/>
          <w:color w:val="000000"/>
          <w:lang w:eastAsia="nb-NO"/>
        </w:rPr>
        <w:t>Kunden</w:t>
      </w:r>
      <w:r w:rsidRPr="00595E55">
        <w:rPr>
          <w:rFonts w:eastAsia="Times New Roman"/>
          <w:noProof w:val="0"/>
          <w:color w:val="000000"/>
          <w:lang w:eastAsia="nb-NO"/>
        </w:rPr>
        <w:t xml:space="preserve"> kan nekte å godkjenne </w:t>
      </w:r>
      <w:r w:rsidR="00890265" w:rsidRPr="00595E55">
        <w:rPr>
          <w:rFonts w:eastAsia="Times New Roman"/>
          <w:noProof w:val="0"/>
          <w:color w:val="000000"/>
          <w:lang w:eastAsia="nb-NO"/>
        </w:rPr>
        <w:t xml:space="preserve">underleverandør </w:t>
      </w:r>
      <w:r w:rsidRPr="00595E55">
        <w:rPr>
          <w:rFonts w:eastAsia="Times New Roman"/>
          <w:noProof w:val="0"/>
          <w:color w:val="000000"/>
          <w:lang w:eastAsia="nb-NO"/>
        </w:rPr>
        <w:t xml:space="preserve">dersom det foreligger saklig grunn. </w:t>
      </w:r>
      <w:r w:rsidR="00657ACB" w:rsidRPr="00595E55">
        <w:rPr>
          <w:rFonts w:eastAsia="Times New Roman"/>
          <w:noProof w:val="0"/>
          <w:color w:val="000000"/>
          <w:lang w:eastAsia="nb-NO"/>
        </w:rPr>
        <w:t xml:space="preserve"> </w:t>
      </w:r>
    </w:p>
    <w:p w14:paraId="6433D2D9" w14:textId="77777777" w:rsidR="00B25A09" w:rsidRPr="00595E55" w:rsidRDefault="00BD58AB" w:rsidP="00B723C4">
      <w:pPr>
        <w:pStyle w:val="Overskrift2"/>
      </w:pPr>
      <w:bookmarkStart w:id="34" w:name="_Toc174617123"/>
      <w:r w:rsidRPr="00595E55">
        <w:t>Samarbeid med tredjepart</w:t>
      </w:r>
      <w:bookmarkEnd w:id="34"/>
    </w:p>
    <w:p w14:paraId="19F1D899" w14:textId="0279CF85" w:rsidR="00DC4F4E" w:rsidRPr="00595E55" w:rsidRDefault="00B25A09" w:rsidP="002F56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plikter å samarbeide med </w:t>
      </w:r>
      <w:r w:rsidR="00E45D9F" w:rsidRPr="00595E55">
        <w:rPr>
          <w:rFonts w:eastAsia="Times New Roman"/>
          <w:noProof w:val="0"/>
          <w:color w:val="000000"/>
          <w:lang w:eastAsia="nb-NO"/>
        </w:rPr>
        <w:t>Kundens</w:t>
      </w:r>
      <w:r w:rsidRPr="00595E55">
        <w:rPr>
          <w:rFonts w:eastAsia="Times New Roman"/>
          <w:noProof w:val="0"/>
          <w:color w:val="000000"/>
          <w:lang w:eastAsia="nb-NO"/>
        </w:rPr>
        <w:t xml:space="preserve"> tredjepart, for eksempel andre offentlige virksomheter eller andre leverandører </w:t>
      </w:r>
      <w:r w:rsidR="0073503F" w:rsidRPr="00595E55">
        <w:rPr>
          <w:rFonts w:eastAsia="Times New Roman"/>
          <w:noProof w:val="0"/>
          <w:color w:val="000000"/>
          <w:lang w:eastAsia="nb-NO"/>
        </w:rPr>
        <w:t>Kunden</w:t>
      </w:r>
      <w:r w:rsidRPr="00595E55">
        <w:rPr>
          <w:rFonts w:eastAsia="Times New Roman"/>
          <w:noProof w:val="0"/>
          <w:color w:val="000000"/>
          <w:lang w:eastAsia="nb-NO"/>
        </w:rPr>
        <w:t xml:space="preserve"> har, i den utstrekning </w:t>
      </w:r>
      <w:r w:rsidR="0073503F" w:rsidRPr="00595E55">
        <w:rPr>
          <w:rFonts w:eastAsia="Times New Roman"/>
          <w:noProof w:val="0"/>
          <w:color w:val="000000"/>
          <w:lang w:eastAsia="nb-NO"/>
        </w:rPr>
        <w:t>Kunden</w:t>
      </w:r>
      <w:r w:rsidRPr="00595E55">
        <w:rPr>
          <w:rFonts w:eastAsia="Times New Roman"/>
          <w:noProof w:val="0"/>
          <w:color w:val="000000"/>
          <w:lang w:eastAsia="nb-NO"/>
        </w:rPr>
        <w:t xml:space="preserve"> finner dette </w:t>
      </w:r>
      <w:r w:rsidRPr="00595E55">
        <w:rPr>
          <w:rFonts w:eastAsia="Times New Roman"/>
          <w:noProof w:val="0"/>
          <w:color w:val="000000"/>
          <w:lang w:eastAsia="nb-NO"/>
        </w:rPr>
        <w:lastRenderedPageBreak/>
        <w:t xml:space="preserve">nødvendig for oppfyllelse av </w:t>
      </w:r>
      <w:r w:rsidR="0074508F" w:rsidRPr="00595E55">
        <w:rPr>
          <w:rFonts w:eastAsia="Times New Roman"/>
          <w:noProof w:val="0"/>
          <w:color w:val="000000"/>
          <w:lang w:eastAsia="nb-NO"/>
        </w:rPr>
        <w:t>avtalen</w:t>
      </w:r>
      <w:r w:rsidRPr="00595E55">
        <w:rPr>
          <w:rFonts w:eastAsia="Times New Roman"/>
          <w:noProof w:val="0"/>
          <w:color w:val="000000"/>
          <w:lang w:eastAsia="nb-NO"/>
        </w:rPr>
        <w:t>.</w:t>
      </w:r>
      <w:r w:rsidR="009868C2" w:rsidRPr="00595E55">
        <w:rPr>
          <w:rFonts w:eastAsia="Times New Roman"/>
          <w:noProof w:val="0"/>
          <w:color w:val="000000"/>
          <w:lang w:eastAsia="nb-NO"/>
        </w:rPr>
        <w:t xml:space="preserve"> Det skal i rimelig grad ses hen til </w:t>
      </w:r>
      <w:r w:rsidR="00BC3FE5" w:rsidRPr="00595E55">
        <w:rPr>
          <w:rFonts w:eastAsia="Times New Roman"/>
          <w:noProof w:val="0"/>
          <w:color w:val="000000"/>
          <w:lang w:eastAsia="nb-NO"/>
        </w:rPr>
        <w:t xml:space="preserve">relevante </w:t>
      </w:r>
      <w:r w:rsidR="00F008CA" w:rsidRPr="00595E55">
        <w:rPr>
          <w:rFonts w:eastAsia="Times New Roman"/>
          <w:noProof w:val="0"/>
          <w:color w:val="000000"/>
          <w:lang w:eastAsia="nb-NO"/>
        </w:rPr>
        <w:t>interessemotsetninger mellom lev</w:t>
      </w:r>
      <w:r w:rsidR="00CC7020" w:rsidRPr="00595E55">
        <w:rPr>
          <w:rFonts w:eastAsia="Times New Roman"/>
          <w:noProof w:val="0"/>
          <w:color w:val="000000"/>
          <w:lang w:eastAsia="nb-NO"/>
        </w:rPr>
        <w:t>e</w:t>
      </w:r>
      <w:r w:rsidR="00F008CA" w:rsidRPr="00595E55">
        <w:rPr>
          <w:rFonts w:eastAsia="Times New Roman"/>
          <w:noProof w:val="0"/>
          <w:color w:val="000000"/>
          <w:lang w:eastAsia="nb-NO"/>
        </w:rPr>
        <w:t>randøre</w:t>
      </w:r>
      <w:r w:rsidR="00CC7020" w:rsidRPr="00595E55">
        <w:rPr>
          <w:rFonts w:eastAsia="Times New Roman"/>
          <w:noProof w:val="0"/>
          <w:color w:val="000000"/>
          <w:lang w:eastAsia="nb-NO"/>
        </w:rPr>
        <w:t>ne</w:t>
      </w:r>
      <w:r w:rsidR="00D07A58" w:rsidRPr="00595E55">
        <w:rPr>
          <w:rFonts w:eastAsia="Times New Roman"/>
          <w:noProof w:val="0"/>
          <w:color w:val="000000"/>
          <w:lang w:eastAsia="nb-NO"/>
        </w:rPr>
        <w:t>.</w:t>
      </w:r>
    </w:p>
    <w:p w14:paraId="44337851" w14:textId="77777777" w:rsidR="00B25A09" w:rsidRPr="00595E55" w:rsidRDefault="00BD58AB" w:rsidP="00B723C4">
      <w:pPr>
        <w:pStyle w:val="Overskrift2"/>
      </w:pPr>
      <w:bookmarkStart w:id="35" w:name="_Toc174617124"/>
      <w:r w:rsidRPr="00595E55">
        <w:t>Forsikringer</w:t>
      </w:r>
      <w:bookmarkEnd w:id="35"/>
    </w:p>
    <w:p w14:paraId="059BA5E7" w14:textId="28839AE6" w:rsidR="00B25A09" w:rsidRPr="00595E55" w:rsidRDefault="00B25A09"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ha forsikringer som er tilstrekkelige til å dekke </w:t>
      </w:r>
      <w:r w:rsidR="00E22465" w:rsidRPr="00595E55">
        <w:rPr>
          <w:rFonts w:eastAsia="Times New Roman"/>
          <w:noProof w:val="0"/>
          <w:color w:val="000000"/>
          <w:lang w:eastAsia="nb-NO"/>
        </w:rPr>
        <w:t>ethvert krav</w:t>
      </w:r>
      <w:r w:rsidRPr="00595E55">
        <w:rPr>
          <w:rFonts w:eastAsia="Times New Roman"/>
          <w:noProof w:val="0"/>
          <w:color w:val="000000"/>
          <w:lang w:eastAsia="nb-NO"/>
        </w:rPr>
        <w:t xml:space="preserve"> fra </w:t>
      </w:r>
      <w:r w:rsidR="00DC4F4E" w:rsidRPr="00595E55">
        <w:rPr>
          <w:rFonts w:eastAsia="Times New Roman"/>
          <w:noProof w:val="0"/>
          <w:color w:val="000000"/>
          <w:lang w:eastAsia="nb-NO"/>
        </w:rPr>
        <w:t>Kunden</w:t>
      </w:r>
      <w:r w:rsidRPr="00595E55">
        <w:rPr>
          <w:rFonts w:eastAsia="Times New Roman"/>
          <w:noProof w:val="0"/>
          <w:color w:val="000000"/>
          <w:lang w:eastAsia="nb-NO"/>
        </w:rPr>
        <w:t xml:space="preserve"> som følger av Leverandørens risiko eller ansvar etter </w:t>
      </w:r>
      <w:r w:rsidR="00E22465" w:rsidRPr="00595E55">
        <w:rPr>
          <w:rFonts w:eastAsia="Times New Roman"/>
          <w:noProof w:val="0"/>
          <w:color w:val="000000"/>
          <w:lang w:eastAsia="nb-NO"/>
        </w:rPr>
        <w:t xml:space="preserve">denne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innenfor rammen av alminnelige forsikringsvilkår. Denne forpliktelsen anses oppfylt dersom 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tegner ansvars- og risikoforsikring på vilkår som anses som ordinære innenfor norsk forsikringsvirks</w:t>
      </w:r>
      <w:r w:rsidR="006B38B2" w:rsidRPr="00595E55">
        <w:rPr>
          <w:rFonts w:eastAsia="Times New Roman"/>
          <w:noProof w:val="0"/>
          <w:color w:val="000000"/>
          <w:lang w:eastAsia="nb-NO"/>
        </w:rPr>
        <w:t>omhet.</w:t>
      </w:r>
    </w:p>
    <w:p w14:paraId="3F3846AA" w14:textId="5C502E48" w:rsidR="00B25A09" w:rsidRPr="00595E55" w:rsidRDefault="00B25A09" w:rsidP="003D402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6C55E1" w:rsidRPr="00595E55">
        <w:rPr>
          <w:rFonts w:eastAsia="Times New Roman"/>
          <w:noProof w:val="0"/>
          <w:color w:val="000000"/>
          <w:lang w:eastAsia="nb-NO"/>
        </w:rPr>
        <w:t>en</w:t>
      </w:r>
      <w:r w:rsidRPr="00595E55">
        <w:rPr>
          <w:rFonts w:eastAsia="Times New Roman"/>
          <w:noProof w:val="0"/>
          <w:color w:val="000000"/>
          <w:lang w:eastAsia="nb-NO"/>
        </w:rPr>
        <w:t xml:space="preserve"> skal på forespørsel fra </w:t>
      </w:r>
      <w:r w:rsidR="00DC4F4E" w:rsidRPr="00595E55">
        <w:rPr>
          <w:rFonts w:eastAsia="Times New Roman"/>
          <w:noProof w:val="0"/>
          <w:color w:val="000000"/>
          <w:lang w:eastAsia="nb-NO"/>
        </w:rPr>
        <w:t>Kunden</w:t>
      </w:r>
      <w:r w:rsidRPr="00595E55">
        <w:rPr>
          <w:rFonts w:eastAsia="Times New Roman"/>
          <w:noProof w:val="0"/>
          <w:color w:val="000000"/>
          <w:lang w:eastAsia="nb-NO"/>
        </w:rPr>
        <w:t xml:space="preserve"> redegjøre for </w:t>
      </w:r>
      <w:proofErr w:type="spellStart"/>
      <w:r w:rsidRPr="00595E55">
        <w:rPr>
          <w:rFonts w:eastAsia="Times New Roman"/>
          <w:noProof w:val="0"/>
          <w:color w:val="000000"/>
          <w:lang w:eastAsia="nb-NO"/>
        </w:rPr>
        <w:t>og</w:t>
      </w:r>
      <w:proofErr w:type="spellEnd"/>
      <w:r w:rsidRPr="00595E55">
        <w:rPr>
          <w:rFonts w:eastAsia="Times New Roman"/>
          <w:noProof w:val="0"/>
          <w:color w:val="000000"/>
          <w:lang w:eastAsia="nb-NO"/>
        </w:rPr>
        <w:t xml:space="preserve"> dokumentere de av Leverandørens forsikringer som er relevante for oppfyllelse av denne bestemmelsen. </w:t>
      </w:r>
    </w:p>
    <w:p w14:paraId="5A4359D3" w14:textId="22CC21FD" w:rsidR="007871A0" w:rsidRPr="00595E55" w:rsidRDefault="00CC323A" w:rsidP="00B25A09">
      <w:pPr>
        <w:rPr>
          <w:color w:val="auto"/>
        </w:rPr>
      </w:pPr>
      <w:r w:rsidRPr="00595E55">
        <w:rPr>
          <w:color w:val="auto"/>
        </w:rPr>
        <w:t>Særlige krav til</w:t>
      </w:r>
      <w:r w:rsidR="008E45BA" w:rsidRPr="00595E55">
        <w:rPr>
          <w:color w:val="auto"/>
        </w:rPr>
        <w:t xml:space="preserve"> </w:t>
      </w:r>
      <w:r w:rsidR="007311EC" w:rsidRPr="00595E55">
        <w:rPr>
          <w:color w:val="auto"/>
        </w:rPr>
        <w:t xml:space="preserve">forsikringer </w:t>
      </w:r>
      <w:r w:rsidR="00EF5626" w:rsidRPr="00595E55">
        <w:rPr>
          <w:color w:val="auto"/>
        </w:rPr>
        <w:t xml:space="preserve">skal </w:t>
      </w:r>
      <w:r w:rsidR="00F558DB" w:rsidRPr="00595E55">
        <w:rPr>
          <w:color w:val="auto"/>
        </w:rPr>
        <w:t xml:space="preserve">fremgå av </w:t>
      </w:r>
      <w:r w:rsidRPr="00595E55">
        <w:rPr>
          <w:color w:val="auto"/>
        </w:rPr>
        <w:t>b</w:t>
      </w:r>
      <w:r w:rsidR="00F558DB" w:rsidRPr="00595E55">
        <w:rPr>
          <w:color w:val="auto"/>
        </w:rPr>
        <w:t>ilag 1</w:t>
      </w:r>
      <w:r w:rsidRPr="00595E55">
        <w:rPr>
          <w:color w:val="auto"/>
        </w:rPr>
        <w:t>.</w:t>
      </w:r>
      <w:r w:rsidR="002F5600" w:rsidRPr="00595E55">
        <w:rPr>
          <w:color w:val="auto"/>
        </w:rPr>
        <w:br/>
      </w:r>
    </w:p>
    <w:p w14:paraId="219F9856" w14:textId="02D90D45" w:rsidR="000C7C09" w:rsidRPr="00595E55" w:rsidRDefault="000C7C09" w:rsidP="00B723C4">
      <w:pPr>
        <w:pStyle w:val="Overskrift2"/>
      </w:pPr>
      <w:bookmarkStart w:id="36" w:name="_Toc174617125"/>
      <w:r w:rsidRPr="00595E55">
        <w:t>Krav om betaling med elektronisk betalingsmiddel/forbud mot kontant betaling</w:t>
      </w:r>
      <w:bookmarkEnd w:id="36"/>
    </w:p>
    <w:p w14:paraId="1ABA6704" w14:textId="4C693D58" w:rsidR="000C7C09" w:rsidRPr="00595E55" w:rsidRDefault="000C7C09" w:rsidP="00BA6D8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 betaling Leverandør</w:t>
      </w:r>
      <w:r w:rsidR="006841D9" w:rsidRPr="00595E55">
        <w:rPr>
          <w:rFonts w:eastAsia="Times New Roman"/>
          <w:noProof w:val="0"/>
          <w:color w:val="000000"/>
          <w:lang w:eastAsia="nb-NO"/>
        </w:rPr>
        <w:t xml:space="preserve"> og tredjeparter</w:t>
      </w:r>
      <w:r w:rsidR="00D005F9" w:rsidRPr="00595E55">
        <w:rPr>
          <w:rFonts w:eastAsia="Times New Roman"/>
          <w:noProof w:val="0"/>
          <w:color w:val="000000"/>
          <w:lang w:eastAsia="nb-NO"/>
        </w:rPr>
        <w:t xml:space="preserve"> </w:t>
      </w:r>
      <w:r w:rsidRPr="00595E55">
        <w:rPr>
          <w:rFonts w:eastAsia="Times New Roman"/>
          <w:noProof w:val="0"/>
          <w:color w:val="000000"/>
          <w:lang w:eastAsia="nb-NO"/>
        </w:rPr>
        <w:t>foretar i forbindelse med utførelsen av kontraktsarbeid for Kunden skal betales med elektronisk betalingsmiddel.</w:t>
      </w:r>
    </w:p>
    <w:p w14:paraId="2697C9EC" w14:textId="08D57810" w:rsidR="000C7C09" w:rsidRPr="00595E55" w:rsidRDefault="000C7C09" w:rsidP="00BE5BB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Alle avtaler 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inngår </w:t>
      </w:r>
      <w:r w:rsidR="002D67D0" w:rsidRPr="00595E55">
        <w:rPr>
          <w:rFonts w:eastAsia="Times New Roman"/>
          <w:noProof w:val="0"/>
          <w:color w:val="000000"/>
          <w:lang w:eastAsia="nb-NO"/>
        </w:rPr>
        <w:t xml:space="preserve">med tredjeparter </w:t>
      </w:r>
      <w:r w:rsidRPr="00595E55">
        <w:rPr>
          <w:rFonts w:eastAsia="Times New Roman"/>
          <w:noProof w:val="0"/>
          <w:color w:val="000000"/>
          <w:lang w:eastAsia="nb-NO"/>
        </w:rPr>
        <w:t>for utføring av arbeid under denne kontrakten skal inneholde tilsvarende bestemmelser.</w:t>
      </w:r>
    </w:p>
    <w:p w14:paraId="7285FD12" w14:textId="246EA2B6" w:rsidR="000C7C09" w:rsidRPr="00595E55" w:rsidRDefault="000C7C09" w:rsidP="00B723C4">
      <w:pPr>
        <w:pStyle w:val="Overskrift2"/>
      </w:pPr>
      <w:bookmarkStart w:id="37" w:name="_Toc174617126"/>
      <w:r w:rsidRPr="00595E55">
        <w:t>Krav om betaling</w:t>
      </w:r>
      <w:r w:rsidR="00B9572F" w:rsidRPr="00595E55">
        <w:t xml:space="preserve"> </w:t>
      </w:r>
      <w:r w:rsidR="009C3FC2" w:rsidRPr="00595E55">
        <w:t xml:space="preserve">av lønn </w:t>
      </w:r>
      <w:r w:rsidR="00410148" w:rsidRPr="00595E55">
        <w:t>og annen godtgjørelse via bank mv.</w:t>
      </w:r>
      <w:bookmarkEnd w:id="37"/>
    </w:p>
    <w:p w14:paraId="04757853" w14:textId="19FABA7D" w:rsidR="00410148" w:rsidRPr="00595E55" w:rsidRDefault="00410148" w:rsidP="00FA2A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Lønn og annen godtgjørelse til egne ansatte, ansatte hos underleverandører og innleide som direkte medvirker til å oppfylle kontrakten, skal utbetales til konto i bank eller foretak med rett til å drive betalingsformidling.</w:t>
      </w:r>
    </w:p>
    <w:p w14:paraId="6F93E96F" w14:textId="0340B636" w:rsidR="00410148" w:rsidRPr="00595E55" w:rsidRDefault="00410148" w:rsidP="00FA2A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Alle avtaler</w:t>
      </w:r>
      <w:r w:rsidR="00BE5BBD" w:rsidRPr="00595E55">
        <w:rPr>
          <w:rFonts w:eastAsia="Times New Roman"/>
          <w:noProof w:val="0"/>
          <w:color w:val="000000"/>
          <w:lang w:eastAsia="nb-NO"/>
        </w:rPr>
        <w:t xml:space="preserve"> L</w:t>
      </w:r>
      <w:r w:rsidRPr="00595E55">
        <w:rPr>
          <w:rFonts w:eastAsia="Times New Roman"/>
          <w:noProof w:val="0"/>
          <w:color w:val="000000"/>
          <w:lang w:eastAsia="nb-NO"/>
        </w:rPr>
        <w:t>everandøren inngår for utføring av arbeid under denne kontrakten skal inneholde tilsvarende bestemmelser.</w:t>
      </w:r>
    </w:p>
    <w:p w14:paraId="7F4EA0D7" w14:textId="258873EC" w:rsidR="00410148" w:rsidRPr="00595E55" w:rsidRDefault="00410148" w:rsidP="00FA2A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Kravet skal dokumenteres ved blant annet kopi av bankutskrift fra </w:t>
      </w:r>
      <w:r w:rsidR="00BE5BBD" w:rsidRPr="00595E55">
        <w:rPr>
          <w:rFonts w:eastAsia="Times New Roman"/>
          <w:noProof w:val="0"/>
          <w:color w:val="000000"/>
          <w:lang w:eastAsia="nb-NO"/>
        </w:rPr>
        <w:t>L</w:t>
      </w:r>
      <w:r w:rsidRPr="00595E55">
        <w:rPr>
          <w:rFonts w:eastAsia="Times New Roman"/>
          <w:noProof w:val="0"/>
          <w:color w:val="000000"/>
          <w:lang w:eastAsia="nb-NO"/>
        </w:rPr>
        <w:t>everandøren som viser at lønn og annen godtgjørelse er utbetalt til arbeidstakerens konto. Dokumentasjonen skal være på personnivå og det skal fremgå hvem den gjelder.</w:t>
      </w:r>
    </w:p>
    <w:p w14:paraId="0FE894F0" w14:textId="6C7B1C83" w:rsidR="00410148" w:rsidRPr="00595E55" w:rsidRDefault="00410148" w:rsidP="00FA2A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 brudd på dokumentasjonsplikten har </w:t>
      </w:r>
      <w:r w:rsidR="00BE5BBD" w:rsidRPr="00595E55">
        <w:rPr>
          <w:rFonts w:eastAsia="Times New Roman"/>
          <w:noProof w:val="0"/>
          <w:color w:val="000000"/>
          <w:lang w:eastAsia="nb-NO"/>
        </w:rPr>
        <w:t>Kunden</w:t>
      </w:r>
      <w:r w:rsidRPr="00595E55">
        <w:rPr>
          <w:rFonts w:eastAsia="Times New Roman"/>
          <w:noProof w:val="0"/>
          <w:color w:val="000000"/>
          <w:lang w:eastAsia="nb-NO"/>
        </w:rPr>
        <w:t xml:space="preserve"> rett til å ilegge en dagbot som ikke</w:t>
      </w:r>
      <w:r w:rsidR="00FA2A4E" w:rsidRPr="00595E55">
        <w:rPr>
          <w:rFonts w:eastAsia="Times New Roman"/>
          <w:noProof w:val="0"/>
          <w:color w:val="000000"/>
          <w:lang w:eastAsia="nb-NO"/>
        </w:rPr>
        <w:t xml:space="preserve"> </w:t>
      </w:r>
      <w:r w:rsidRPr="00595E55">
        <w:rPr>
          <w:rFonts w:eastAsia="Times New Roman"/>
          <w:noProof w:val="0"/>
          <w:color w:val="000000"/>
          <w:lang w:eastAsia="nb-NO"/>
        </w:rPr>
        <w:t>skal være mindre enn kr 1500 per dag.</w:t>
      </w:r>
    </w:p>
    <w:p w14:paraId="5454DCE7" w14:textId="3F807641" w:rsidR="00410148" w:rsidRPr="00595E55" w:rsidRDefault="00410148" w:rsidP="00FA2A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 brudd på kravet skal </w:t>
      </w:r>
      <w:r w:rsidR="00BE5BBD" w:rsidRPr="00595E55">
        <w:rPr>
          <w:rFonts w:eastAsia="Times New Roman"/>
          <w:noProof w:val="0"/>
          <w:color w:val="000000"/>
          <w:lang w:eastAsia="nb-NO"/>
        </w:rPr>
        <w:t>L</w:t>
      </w:r>
      <w:r w:rsidRPr="00595E55">
        <w:rPr>
          <w:rFonts w:eastAsia="Times New Roman"/>
          <w:noProof w:val="0"/>
          <w:color w:val="000000"/>
          <w:lang w:eastAsia="nb-NO"/>
        </w:rPr>
        <w:t>everandøren rette forholdet innen en rimelig frist fastsatt av oppdragsgiver.</w:t>
      </w:r>
    </w:p>
    <w:p w14:paraId="096F2C05" w14:textId="1EAAA104" w:rsidR="00410148" w:rsidRPr="00595E55" w:rsidRDefault="00BE5BBD" w:rsidP="00FA2A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00410148" w:rsidRPr="00595E55">
        <w:rPr>
          <w:rFonts w:eastAsia="Times New Roman"/>
          <w:noProof w:val="0"/>
          <w:color w:val="000000"/>
          <w:lang w:eastAsia="nb-NO"/>
        </w:rPr>
        <w:t xml:space="preserve"> har rett til å holde tilbake et beløp tilsvarende ca. to ganger det beløpet som er utbetalt kontant i strid med kontraktens bestemmelser. Tilbakeholdsretten opphører så snart retting etter foregående ledd er dokumentert.</w:t>
      </w:r>
    </w:p>
    <w:p w14:paraId="389B4ABC" w14:textId="214CCBAA" w:rsidR="00FA2A4E" w:rsidRPr="00595E55" w:rsidRDefault="00410148" w:rsidP="00BE5BB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 xml:space="preserve">Vesentlig mislighold av kravet om betaling av lønn og annen godtgjørelse via bank mv., herunder dokumentasjonsplikten, kan påberopes av </w:t>
      </w:r>
      <w:r w:rsidR="00BE5BBD" w:rsidRPr="00595E55">
        <w:rPr>
          <w:rFonts w:eastAsia="Times New Roman"/>
          <w:noProof w:val="0"/>
          <w:color w:val="000000"/>
          <w:lang w:eastAsia="nb-NO"/>
        </w:rPr>
        <w:t>Kunden</w:t>
      </w:r>
      <w:r w:rsidRPr="00595E55">
        <w:rPr>
          <w:rFonts w:eastAsia="Times New Roman"/>
          <w:noProof w:val="0"/>
          <w:color w:val="000000"/>
          <w:lang w:eastAsia="nb-NO"/>
        </w:rPr>
        <w:t xml:space="preserve"> som grunnlag for heving, selv om leverandøren retter forholdene. Dersom bruddet har skjedd i underleverandørleddet (herunder bemanningsselskaper), kan </w:t>
      </w:r>
      <w:r w:rsidR="00BE5BBD" w:rsidRPr="00595E55">
        <w:rPr>
          <w:rFonts w:eastAsia="Times New Roman"/>
          <w:noProof w:val="0"/>
          <w:color w:val="000000"/>
          <w:lang w:eastAsia="nb-NO"/>
        </w:rPr>
        <w:t xml:space="preserve">Kunden </w:t>
      </w:r>
      <w:r w:rsidRPr="00595E55">
        <w:rPr>
          <w:rFonts w:eastAsia="Times New Roman"/>
          <w:noProof w:val="0"/>
          <w:color w:val="000000"/>
          <w:lang w:eastAsia="nb-NO"/>
        </w:rPr>
        <w:t xml:space="preserve">kreve at </w:t>
      </w:r>
      <w:r w:rsidR="00BE5BBD" w:rsidRPr="00595E55">
        <w:rPr>
          <w:rFonts w:eastAsia="Times New Roman"/>
          <w:noProof w:val="0"/>
          <w:color w:val="000000"/>
          <w:lang w:eastAsia="nb-NO"/>
        </w:rPr>
        <w:t>L</w:t>
      </w:r>
      <w:r w:rsidRPr="00595E55">
        <w:rPr>
          <w:rFonts w:eastAsia="Times New Roman"/>
          <w:noProof w:val="0"/>
          <w:color w:val="000000"/>
          <w:lang w:eastAsia="nb-NO"/>
        </w:rPr>
        <w:t xml:space="preserve">everandøren skifter ut underleverandører. Dette skal skje uten omkostninger for </w:t>
      </w:r>
      <w:r w:rsidR="00BE5BBD" w:rsidRPr="00595E55">
        <w:rPr>
          <w:rFonts w:eastAsia="Times New Roman"/>
          <w:noProof w:val="0"/>
          <w:color w:val="000000"/>
          <w:lang w:eastAsia="nb-NO"/>
        </w:rPr>
        <w:t>Kunden</w:t>
      </w:r>
      <w:r w:rsidRPr="00595E55">
        <w:rPr>
          <w:rFonts w:eastAsia="Times New Roman"/>
          <w:noProof w:val="0"/>
          <w:color w:val="000000"/>
          <w:lang w:eastAsia="nb-NO"/>
        </w:rPr>
        <w:t>.</w:t>
      </w:r>
    </w:p>
    <w:p w14:paraId="5A351243" w14:textId="1927DE73" w:rsidR="000C7C09" w:rsidRPr="00595E55" w:rsidRDefault="000C7C09" w:rsidP="00B723C4">
      <w:pPr>
        <w:pStyle w:val="Overskrift2"/>
      </w:pPr>
      <w:bookmarkStart w:id="38" w:name="_Toc174617127"/>
      <w:r w:rsidRPr="00595E55">
        <w:t>Brudd på skatte- og avgiftsforpliktelser</w:t>
      </w:r>
      <w:bookmarkEnd w:id="38"/>
    </w:p>
    <w:p w14:paraId="69BB5D66" w14:textId="759A5FA1" w:rsidR="000C7C09" w:rsidRPr="00595E55" w:rsidRDefault="000C7C09" w:rsidP="00BA6D8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og eventuelle underleverandører skal til enhver tid oppfylle sine forpliktelser til å betale skatter og avgifter.</w:t>
      </w:r>
    </w:p>
    <w:p w14:paraId="53FB09B7" w14:textId="3E539A2D" w:rsidR="000C7C09" w:rsidRPr="00595E55" w:rsidRDefault="000C7C09" w:rsidP="00BA6D8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kan til enhver tid foreta kontroll av Leverandørens og eventuelle underleverandørers oppfyllelse av forpliktelser til å betale skatter og avgifter. </w:t>
      </w:r>
    </w:p>
    <w:p w14:paraId="4CC26FC6" w14:textId="348DA6BE" w:rsidR="000C7C09" w:rsidRPr="00595E55" w:rsidRDefault="000C7C09" w:rsidP="00406AC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Alle avtaler Leverandøren inngår for utføring av arbeid under denne kontrakten skal inneholde tilsvarende bestemmelser.</w:t>
      </w:r>
    </w:p>
    <w:p w14:paraId="6B8C4883" w14:textId="0F287EAD" w:rsidR="000C7C09" w:rsidRPr="00595E55" w:rsidRDefault="000C7C09" w:rsidP="00B723C4">
      <w:pPr>
        <w:pStyle w:val="Overskrift2"/>
      </w:pPr>
      <w:bookmarkStart w:id="39" w:name="_Toc174617128"/>
      <w:r w:rsidRPr="00595E55">
        <w:t>Ytre miljø og HMS</w:t>
      </w:r>
      <w:bookmarkEnd w:id="39"/>
    </w:p>
    <w:p w14:paraId="646CD85A" w14:textId="77777777" w:rsidR="000C7C09" w:rsidRPr="00595E55" w:rsidRDefault="000C7C09" w:rsidP="00B9572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Nasjonal- og internasjonal miljølovgivning og reguleringer skal overholdes. Relevante utslippstillatelser skal være innhentet der hvor det er nødvendig. Skadelige kjemikalier og andre stoffer skal forvaltes på en forsvarlig måte.</w:t>
      </w:r>
    </w:p>
    <w:p w14:paraId="4D560507" w14:textId="41D9343E" w:rsidR="00890265" w:rsidRPr="00595E55" w:rsidRDefault="000C7C09" w:rsidP="00406AC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 skal oppfylle alle lovpålagte krav til HMS. Med HMS menes helse, miljø og sikkerhet. Miljøforhold som utslipp til luft, jord og vann, energibruk, avfall og materialvalg er inkludert i begrepet.</w:t>
      </w:r>
    </w:p>
    <w:p w14:paraId="5856CD43" w14:textId="53D5BFD3" w:rsidR="00401B69" w:rsidRPr="00595E55" w:rsidRDefault="00DF1183" w:rsidP="00B723C4">
      <w:pPr>
        <w:pStyle w:val="Overskrift2"/>
      </w:pPr>
      <w:bookmarkStart w:id="40" w:name="_Toc174617129"/>
      <w:r w:rsidRPr="00595E55">
        <w:t>Krav til lønns- og arbeidsvilkår</w:t>
      </w:r>
      <w:bookmarkEnd w:id="40"/>
    </w:p>
    <w:p w14:paraId="23FCE64B"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Leverandøren er ansvarlig for at egne ansatte, ansatte hos underleverandører (herunder innleide) som direkte medvirker til å oppfylle kontrakten, har lønns- og arbeidsvilkår i henhold til:</w:t>
      </w:r>
      <w:r w:rsidRPr="00595E55">
        <w:rPr>
          <w:rStyle w:val="eop"/>
          <w:rFonts w:ascii="Arial" w:hAnsi="Arial" w:cs="Arial"/>
          <w:sz w:val="22"/>
          <w:szCs w:val="22"/>
        </w:rPr>
        <w:t> </w:t>
      </w:r>
    </w:p>
    <w:p w14:paraId="381B8371" w14:textId="77777777" w:rsidR="003C407A" w:rsidRPr="00595E55" w:rsidRDefault="003C407A" w:rsidP="00BF2F83">
      <w:pPr>
        <w:pStyle w:val="paragraph"/>
        <w:numPr>
          <w:ilvl w:val="0"/>
          <w:numId w:val="40"/>
        </w:numPr>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Forskrift om allmenngjort tariffavtale.</w:t>
      </w:r>
      <w:r w:rsidRPr="00595E55">
        <w:rPr>
          <w:rStyle w:val="eop"/>
          <w:rFonts w:ascii="Arial" w:hAnsi="Arial" w:cs="Arial"/>
          <w:sz w:val="22"/>
          <w:szCs w:val="22"/>
        </w:rPr>
        <w:t> </w:t>
      </w:r>
    </w:p>
    <w:p w14:paraId="128E68BC" w14:textId="77777777" w:rsidR="003C407A" w:rsidRPr="00595E55" w:rsidRDefault="003C407A" w:rsidP="00BF2F83">
      <w:pPr>
        <w:pStyle w:val="paragraph"/>
        <w:numPr>
          <w:ilvl w:val="0"/>
          <w:numId w:val="40"/>
        </w:numPr>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r w:rsidRPr="00595E55">
        <w:rPr>
          <w:rStyle w:val="eop"/>
          <w:rFonts w:ascii="Arial" w:hAnsi="Arial" w:cs="Arial"/>
          <w:sz w:val="22"/>
          <w:szCs w:val="22"/>
        </w:rPr>
        <w:t> </w:t>
      </w:r>
    </w:p>
    <w:p w14:paraId="7C54B03C"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14:paraId="57F9F9FD" w14:textId="77777777" w:rsidR="003C407A" w:rsidRPr="00595E55" w:rsidRDefault="003C407A" w:rsidP="003C407A">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Alle avtaler Leverandøren inngår som innebærer utførelse av arbeid under denne kontrakten skal inneholde tilsvarende forpliktelser.</w:t>
      </w:r>
      <w:r w:rsidRPr="00595E55">
        <w:rPr>
          <w:rStyle w:val="eop"/>
          <w:rFonts w:ascii="Arial" w:hAnsi="Arial" w:cs="Arial"/>
          <w:sz w:val="22"/>
          <w:szCs w:val="22"/>
        </w:rPr>
        <w:t> </w:t>
      </w:r>
    </w:p>
    <w:p w14:paraId="14DE3B05" w14:textId="77777777" w:rsidR="003039B5" w:rsidRPr="00595E55" w:rsidRDefault="003039B5" w:rsidP="003C407A">
      <w:pPr>
        <w:pStyle w:val="paragraph"/>
        <w:spacing w:before="0" w:beforeAutospacing="0" w:after="0" w:afterAutospacing="0"/>
        <w:textAlignment w:val="baseline"/>
        <w:rPr>
          <w:rFonts w:ascii="Arial" w:hAnsi="Arial" w:cs="Arial"/>
          <w:sz w:val="22"/>
          <w:szCs w:val="22"/>
        </w:rPr>
      </w:pPr>
    </w:p>
    <w:p w14:paraId="2BF8330E" w14:textId="77777777" w:rsidR="003C407A" w:rsidRPr="00595E55" w:rsidRDefault="003C407A" w:rsidP="003C407A">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oppdragiver. </w:t>
      </w:r>
      <w:r w:rsidRPr="00595E55">
        <w:rPr>
          <w:rStyle w:val="eop"/>
          <w:rFonts w:ascii="Arial" w:hAnsi="Arial" w:cs="Arial"/>
          <w:sz w:val="22"/>
          <w:szCs w:val="22"/>
        </w:rPr>
        <w:t> </w:t>
      </w:r>
    </w:p>
    <w:p w14:paraId="6637F301" w14:textId="77777777" w:rsidR="003039B5" w:rsidRPr="00595E55" w:rsidRDefault="003039B5" w:rsidP="003C407A">
      <w:pPr>
        <w:pStyle w:val="paragraph"/>
        <w:spacing w:before="0" w:beforeAutospacing="0" w:after="0" w:afterAutospacing="0"/>
        <w:textAlignment w:val="baseline"/>
        <w:rPr>
          <w:rFonts w:ascii="Arial" w:hAnsi="Arial" w:cs="Arial"/>
          <w:sz w:val="22"/>
          <w:szCs w:val="22"/>
        </w:rPr>
      </w:pPr>
    </w:p>
    <w:p w14:paraId="6BCB7940" w14:textId="3C3ECF40" w:rsidR="003C407A" w:rsidRPr="00595E55" w:rsidRDefault="003C407A" w:rsidP="003C407A">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 xml:space="preserve">Oppdragsgiver og eventuell ekstern kontrollør som mottar opplysningene, har taushetsplikt om opplysningene. Taushetsplikten gjelder ikke overfor Arbeidstilsynet, Petroleumstilsynet, </w:t>
      </w:r>
      <w:r w:rsidRPr="00595E55">
        <w:rPr>
          <w:rStyle w:val="normaltextrun"/>
          <w:rFonts w:ascii="Arial" w:hAnsi="Arial" w:cs="Arial"/>
          <w:sz w:val="22"/>
          <w:szCs w:val="22"/>
        </w:rPr>
        <w:lastRenderedPageBreak/>
        <w:t>eller overfor ansatte eller interne eller eksterne rådgivere som er nødvendige for å få språklig, økonomisk, juridisk eller annen faglig bistand. Taushetsplikten gjelder også for rådgiverne</w:t>
      </w:r>
      <w:r w:rsidR="003039B5" w:rsidRPr="00595E55">
        <w:rPr>
          <w:rStyle w:val="eop"/>
          <w:rFonts w:ascii="Arial" w:hAnsi="Arial" w:cs="Arial"/>
          <w:sz w:val="22"/>
          <w:szCs w:val="22"/>
        </w:rPr>
        <w:t>.</w:t>
      </w:r>
    </w:p>
    <w:p w14:paraId="62F025BC" w14:textId="77777777" w:rsidR="003039B5" w:rsidRPr="00595E55" w:rsidRDefault="003039B5" w:rsidP="003C407A">
      <w:pPr>
        <w:pStyle w:val="paragraph"/>
        <w:spacing w:before="0" w:beforeAutospacing="0" w:after="0" w:afterAutospacing="0"/>
        <w:textAlignment w:val="baseline"/>
        <w:rPr>
          <w:rFonts w:ascii="Arial" w:hAnsi="Arial" w:cs="Arial"/>
          <w:sz w:val="22"/>
          <w:szCs w:val="22"/>
        </w:rPr>
      </w:pPr>
    </w:p>
    <w:p w14:paraId="77F76BEE" w14:textId="77777777" w:rsidR="003C407A" w:rsidRPr="00595E55" w:rsidRDefault="003C407A" w:rsidP="003C407A">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595E55">
        <w:rPr>
          <w:rStyle w:val="eop"/>
          <w:rFonts w:ascii="Arial" w:hAnsi="Arial" w:cs="Arial"/>
          <w:sz w:val="22"/>
          <w:szCs w:val="22"/>
        </w:rPr>
        <w:t> </w:t>
      </w:r>
    </w:p>
    <w:p w14:paraId="26E3328F" w14:textId="77777777" w:rsidR="003039B5" w:rsidRPr="00595E55" w:rsidRDefault="003039B5" w:rsidP="003C407A">
      <w:pPr>
        <w:pStyle w:val="paragraph"/>
        <w:spacing w:before="0" w:beforeAutospacing="0" w:after="0" w:afterAutospacing="0"/>
        <w:textAlignment w:val="baseline"/>
        <w:rPr>
          <w:rFonts w:ascii="Arial" w:hAnsi="Arial" w:cs="Arial"/>
          <w:sz w:val="22"/>
          <w:szCs w:val="22"/>
        </w:rPr>
      </w:pPr>
    </w:p>
    <w:p w14:paraId="69F48803"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 xml:space="preserve">Dokumentasjonen kan inkludere komplett liste med navn på egne og eventuelle underleverandørers ansatte som direkte medvirker til å oppfylle kontrakten, oversikt over </w:t>
      </w:r>
      <w:proofErr w:type="spellStart"/>
      <w:r w:rsidRPr="00595E55">
        <w:rPr>
          <w:rStyle w:val="normaltextrun"/>
          <w:rFonts w:ascii="Arial" w:hAnsi="Arial" w:cs="Arial"/>
          <w:sz w:val="22"/>
          <w:szCs w:val="22"/>
        </w:rPr>
        <w:t>allmenngjorte</w:t>
      </w:r>
      <w:proofErr w:type="spellEnd"/>
      <w:r w:rsidRPr="00595E55">
        <w:rPr>
          <w:rStyle w:val="normaltextrun"/>
          <w:rFonts w:ascii="Arial" w:hAnsi="Arial" w:cs="Arial"/>
          <w:sz w:val="22"/>
          <w:szCs w:val="22"/>
        </w:rPr>
        <w:t xml:space="preserve"> og/eller landsomfattende tariffavtaler som legges til grunn for den aktuelle bransjen og innsyn i leverandørens avtalte lønns- og arbeidsvilkår med eventuelle underleverandører.  </w:t>
      </w:r>
      <w:r w:rsidRPr="00595E55">
        <w:rPr>
          <w:rStyle w:val="eop"/>
          <w:rFonts w:ascii="Arial" w:hAnsi="Arial" w:cs="Arial"/>
          <w:sz w:val="22"/>
          <w:szCs w:val="22"/>
        </w:rPr>
        <w:t> </w:t>
      </w:r>
    </w:p>
    <w:p w14:paraId="6512D359"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14:paraId="1E42EBA1"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Ved brudd på dokumentasjonsplikten har oppdragsgiver rett til å ilegge en dagbot som ikke skal være mindre enn kr 1500 per dag.</w:t>
      </w:r>
      <w:r w:rsidRPr="00595E55">
        <w:rPr>
          <w:rStyle w:val="eop"/>
          <w:rFonts w:ascii="Arial" w:hAnsi="Arial" w:cs="Arial"/>
          <w:sz w:val="22"/>
          <w:szCs w:val="22"/>
        </w:rPr>
        <w:t> </w:t>
      </w:r>
    </w:p>
    <w:p w14:paraId="0856415B"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14:paraId="7015E692" w14:textId="77777777" w:rsidR="003C407A" w:rsidRPr="00595E55" w:rsidRDefault="003C407A" w:rsidP="003C407A">
      <w:pPr>
        <w:pStyle w:val="paragraph"/>
        <w:spacing w:before="0" w:beforeAutospacing="0" w:after="0" w:afterAutospacing="0"/>
        <w:textAlignment w:val="baseline"/>
        <w:rPr>
          <w:rStyle w:val="eop"/>
          <w:rFonts w:ascii="Arial" w:hAnsi="Arial" w:cs="Arial"/>
          <w:color w:val="000000"/>
          <w:sz w:val="22"/>
          <w:szCs w:val="22"/>
        </w:rPr>
      </w:pPr>
      <w:r w:rsidRPr="00595E55">
        <w:rPr>
          <w:rStyle w:val="normaltextrun"/>
          <w:rFonts w:ascii="Arial" w:hAnsi="Arial" w:cs="Arial"/>
          <w:sz w:val="22"/>
          <w:szCs w:val="22"/>
        </w:rPr>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w:t>
      </w:r>
      <w:r w:rsidRPr="00595E55">
        <w:rPr>
          <w:rStyle w:val="normaltextrun"/>
          <w:rFonts w:ascii="Arial" w:hAnsi="Arial" w:cs="Arial"/>
          <w:color w:val="000000"/>
          <w:sz w:val="22"/>
          <w:szCs w:val="22"/>
        </w:rPr>
        <w:t xml:space="preserve"> mislighold av kontrakten. </w:t>
      </w:r>
      <w:r w:rsidRPr="00595E55">
        <w:rPr>
          <w:rStyle w:val="eop"/>
          <w:rFonts w:ascii="Arial" w:hAnsi="Arial" w:cs="Arial"/>
          <w:color w:val="000000"/>
          <w:sz w:val="22"/>
          <w:szCs w:val="22"/>
        </w:rPr>
        <w:t> </w:t>
      </w:r>
    </w:p>
    <w:p w14:paraId="243C3E7A" w14:textId="77777777" w:rsidR="00687836" w:rsidRPr="00595E55" w:rsidRDefault="00687836" w:rsidP="003C407A">
      <w:pPr>
        <w:pStyle w:val="paragraph"/>
        <w:spacing w:before="0" w:beforeAutospacing="0" w:after="0" w:afterAutospacing="0"/>
        <w:textAlignment w:val="baseline"/>
        <w:rPr>
          <w:rFonts w:ascii="Arial" w:hAnsi="Arial" w:cs="Arial"/>
          <w:sz w:val="22"/>
          <w:szCs w:val="22"/>
        </w:rPr>
      </w:pPr>
    </w:p>
    <w:p w14:paraId="7F9F1D6B" w14:textId="22FBF4E9"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Ved brudd på kravene til lønns- og arbeidsvilkår mv. skal leverandøren rette forholdet. Der bruddet</w:t>
      </w:r>
      <w:r w:rsidRPr="00595E55">
        <w:rPr>
          <w:rStyle w:val="eop"/>
          <w:rFonts w:ascii="Arial" w:hAnsi="Arial" w:cs="Arial"/>
          <w:sz w:val="22"/>
          <w:szCs w:val="22"/>
        </w:rPr>
        <w:t> </w:t>
      </w:r>
      <w:r w:rsidRPr="00595E55">
        <w:rPr>
          <w:rStyle w:val="normaltextrun"/>
          <w:rFonts w:ascii="Arial" w:hAnsi="Arial" w:cs="Arial"/>
          <w:sz w:val="22"/>
          <w:szCs w:val="22"/>
        </w:rPr>
        <w:t>har skjedd hos en underleverandør (herunder bemanningsselskaper) er</w:t>
      </w:r>
      <w:r w:rsidR="00687836" w:rsidRPr="00595E55">
        <w:rPr>
          <w:rStyle w:val="normaltextrun"/>
          <w:rFonts w:ascii="Arial" w:hAnsi="Arial" w:cs="Arial"/>
          <w:sz w:val="22"/>
          <w:szCs w:val="22"/>
        </w:rPr>
        <w:t xml:space="preserve"> </w:t>
      </w:r>
      <w:r w:rsidRPr="00595E55">
        <w:rPr>
          <w:rStyle w:val="normaltextrun"/>
          <w:rFonts w:ascii="Arial" w:hAnsi="Arial" w:cs="Arial"/>
          <w:sz w:val="22"/>
          <w:szCs w:val="22"/>
        </w:rPr>
        <w:t>rettingsplikten begrenset</w:t>
      </w:r>
      <w:r w:rsidRPr="00595E55">
        <w:rPr>
          <w:rStyle w:val="eop"/>
          <w:rFonts w:ascii="Arial" w:hAnsi="Arial" w:cs="Arial"/>
          <w:sz w:val="22"/>
          <w:szCs w:val="22"/>
        </w:rPr>
        <w:t> </w:t>
      </w:r>
      <w:r w:rsidRPr="00595E55">
        <w:rPr>
          <w:rStyle w:val="normaltextrun"/>
          <w:rFonts w:ascii="Arial" w:hAnsi="Arial" w:cs="Arial"/>
          <w:sz w:val="22"/>
          <w:szCs w:val="22"/>
        </w:rPr>
        <w:t>til krav som er fremmet skriftlig innen tre måneder etter lønnens forfallsdato, både for krav som</w:t>
      </w:r>
      <w:r w:rsidRPr="00595E55">
        <w:rPr>
          <w:rStyle w:val="eop"/>
          <w:rFonts w:ascii="Arial" w:hAnsi="Arial" w:cs="Arial"/>
          <w:sz w:val="22"/>
          <w:szCs w:val="22"/>
        </w:rPr>
        <w:t> </w:t>
      </w:r>
      <w:r w:rsidRPr="00595E55">
        <w:rPr>
          <w:rStyle w:val="normaltextrun"/>
          <w:rFonts w:ascii="Arial" w:hAnsi="Arial" w:cs="Arial"/>
          <w:sz w:val="22"/>
          <w:szCs w:val="22"/>
        </w:rPr>
        <w:t>følger av allmenngjort tariffavtale og landsomfattende tariffavtale. De vilkår og begrensninger</w:t>
      </w:r>
      <w:r w:rsidRPr="00595E55">
        <w:rPr>
          <w:rStyle w:val="eop"/>
          <w:rFonts w:ascii="Arial" w:hAnsi="Arial" w:cs="Arial"/>
          <w:sz w:val="22"/>
          <w:szCs w:val="22"/>
        </w:rPr>
        <w:t> </w:t>
      </w:r>
      <w:r w:rsidRPr="00595E55">
        <w:rPr>
          <w:rStyle w:val="normaltextrun"/>
          <w:rFonts w:ascii="Arial" w:hAnsi="Arial" w:cs="Arial"/>
          <w:sz w:val="22"/>
          <w:szCs w:val="22"/>
        </w:rPr>
        <w:t xml:space="preserve">som følger av lov om </w:t>
      </w:r>
      <w:proofErr w:type="spellStart"/>
      <w:r w:rsidRPr="00595E55">
        <w:rPr>
          <w:rStyle w:val="normaltextrun"/>
          <w:rFonts w:ascii="Arial" w:hAnsi="Arial" w:cs="Arial"/>
          <w:sz w:val="22"/>
          <w:szCs w:val="22"/>
        </w:rPr>
        <w:t>allmenngjøring</w:t>
      </w:r>
      <w:proofErr w:type="spellEnd"/>
      <w:r w:rsidRPr="00595E55">
        <w:rPr>
          <w:rStyle w:val="normaltextrun"/>
          <w:rFonts w:ascii="Arial" w:hAnsi="Arial" w:cs="Arial"/>
          <w:sz w:val="22"/>
          <w:szCs w:val="22"/>
        </w:rPr>
        <w:t xml:space="preserve"> av tariffavtaler mv. av 4. juni 1993 § 13 skal gjelde i begge</w:t>
      </w:r>
      <w:r w:rsidRPr="00595E55">
        <w:rPr>
          <w:rStyle w:val="eop"/>
          <w:rFonts w:ascii="Arial" w:hAnsi="Arial" w:cs="Arial"/>
          <w:sz w:val="22"/>
          <w:szCs w:val="22"/>
        </w:rPr>
        <w:t> </w:t>
      </w:r>
      <w:r w:rsidRPr="00595E55">
        <w:rPr>
          <w:rStyle w:val="normaltextrun"/>
          <w:rFonts w:ascii="Arial" w:hAnsi="Arial" w:cs="Arial"/>
          <w:sz w:val="22"/>
          <w:szCs w:val="22"/>
        </w:rPr>
        <w:t>disse tilfellene. </w:t>
      </w:r>
      <w:r w:rsidRPr="00595E55">
        <w:rPr>
          <w:rStyle w:val="eop"/>
          <w:rFonts w:ascii="Arial" w:hAnsi="Arial" w:cs="Arial"/>
          <w:sz w:val="22"/>
          <w:szCs w:val="22"/>
        </w:rPr>
        <w:t> </w:t>
      </w:r>
    </w:p>
    <w:p w14:paraId="16389599" w14:textId="77777777" w:rsidR="003C407A" w:rsidRPr="00595E55" w:rsidRDefault="003C407A" w:rsidP="003C407A">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14:paraId="13CFCEA6" w14:textId="77777777" w:rsidR="003C407A" w:rsidRPr="00595E55" w:rsidRDefault="003C407A" w:rsidP="003C407A">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Oppdragsgiver har rett til å holde tilbake et beløp tilsvarende ca. to ganger innsparingen for leverandøren. Tilbakeholdsretten opphører så snart retting etter foregående ledd er dokumentert. </w:t>
      </w:r>
      <w:r w:rsidRPr="00595E55">
        <w:rPr>
          <w:rStyle w:val="eop"/>
          <w:rFonts w:ascii="Arial" w:hAnsi="Arial" w:cs="Arial"/>
          <w:sz w:val="22"/>
          <w:szCs w:val="22"/>
        </w:rPr>
        <w:t> </w:t>
      </w:r>
    </w:p>
    <w:p w14:paraId="15FEB776" w14:textId="77777777" w:rsidR="00687836" w:rsidRPr="00595E55" w:rsidRDefault="00687836" w:rsidP="003C407A">
      <w:pPr>
        <w:pStyle w:val="paragraph"/>
        <w:spacing w:before="0" w:beforeAutospacing="0" w:after="0" w:afterAutospacing="0"/>
        <w:textAlignment w:val="baseline"/>
        <w:rPr>
          <w:rFonts w:ascii="Arial" w:hAnsi="Arial" w:cs="Arial"/>
          <w:sz w:val="22"/>
          <w:szCs w:val="22"/>
        </w:rPr>
      </w:pPr>
    </w:p>
    <w:p w14:paraId="14F3B1D8" w14:textId="7954460B" w:rsidR="008236FD" w:rsidRPr="00595E55" w:rsidRDefault="003C407A" w:rsidP="00BF2F83">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 xml:space="preserve">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r w:rsidRPr="00595E55">
        <w:rPr>
          <w:rStyle w:val="eop"/>
          <w:rFonts w:ascii="Arial" w:hAnsi="Arial" w:cs="Arial"/>
          <w:sz w:val="22"/>
          <w:szCs w:val="22"/>
        </w:rPr>
        <w:t> </w:t>
      </w:r>
    </w:p>
    <w:p w14:paraId="3A9DB872" w14:textId="6632E2D9" w:rsidR="003A756C" w:rsidRPr="00595E55" w:rsidRDefault="00DF1183" w:rsidP="00406AC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Stedlige kontroller:</w:t>
      </w:r>
      <w:r w:rsidRPr="00595E55">
        <w:rPr>
          <w:rFonts w:eastAsia="Times New Roman"/>
          <w:noProof w:val="0"/>
          <w:color w:val="000000"/>
          <w:lang w:eastAsia="nb-NO"/>
        </w:rPr>
        <w:br/>
      </w:r>
      <w:r w:rsidR="00610C66" w:rsidRPr="00595E55">
        <w:rPr>
          <w:rFonts w:eastAsia="Times New Roman"/>
          <w:noProof w:val="0"/>
          <w:color w:val="000000"/>
          <w:lang w:eastAsia="nb-NO"/>
        </w:rPr>
        <w:t>Kunden</w:t>
      </w:r>
      <w:r w:rsidR="003A756C" w:rsidRPr="00595E55">
        <w:rPr>
          <w:rFonts w:eastAsia="Times New Roman"/>
          <w:noProof w:val="0"/>
          <w:color w:val="000000"/>
          <w:lang w:eastAsia="nb-NO"/>
        </w:rPr>
        <w:t xml:space="preserve">, samt eksterne kontrollører engasjert av </w:t>
      </w:r>
      <w:r w:rsidR="00610C66" w:rsidRPr="00595E55">
        <w:rPr>
          <w:rFonts w:eastAsia="Times New Roman"/>
          <w:noProof w:val="0"/>
          <w:color w:val="000000"/>
          <w:lang w:eastAsia="nb-NO"/>
        </w:rPr>
        <w:t>Kunden</w:t>
      </w:r>
      <w:r w:rsidR="003A756C" w:rsidRPr="00595E55">
        <w:rPr>
          <w:rFonts w:eastAsia="Times New Roman"/>
          <w:noProof w:val="0"/>
          <w:color w:val="000000"/>
          <w:lang w:eastAsia="nb-NO"/>
        </w:rPr>
        <w:t xml:space="preserve">, har rett til å foreta annonserte og uannonserte stedlige kontroller hos </w:t>
      </w:r>
      <w:r w:rsidR="00610C66" w:rsidRPr="00595E55">
        <w:rPr>
          <w:rFonts w:eastAsia="Times New Roman"/>
          <w:noProof w:val="0"/>
          <w:color w:val="000000"/>
          <w:lang w:eastAsia="nb-NO"/>
        </w:rPr>
        <w:t>L</w:t>
      </w:r>
      <w:r w:rsidR="003A756C" w:rsidRPr="00595E55">
        <w:rPr>
          <w:rFonts w:eastAsia="Times New Roman"/>
          <w:noProof w:val="0"/>
          <w:color w:val="000000"/>
          <w:lang w:eastAsia="nb-NO"/>
        </w:rPr>
        <w:t>everandøren, eventuelle underleverandører og ved lokasjonen hvor tjenesten utføres. En stedlig kontroll vil kunne inkludere innsyn i lønns- og personalsystemer.</w:t>
      </w:r>
    </w:p>
    <w:p w14:paraId="77B7578B" w14:textId="2173BE4C" w:rsidR="00890265" w:rsidRPr="00595E55" w:rsidRDefault="00890265" w:rsidP="00B723C4">
      <w:pPr>
        <w:pStyle w:val="Overskrift2"/>
      </w:pPr>
      <w:bookmarkStart w:id="41" w:name="_Toc174617130"/>
      <w:r w:rsidRPr="00595E55">
        <w:lastRenderedPageBreak/>
        <w:t>Lærlinger</w:t>
      </w:r>
      <w:bookmarkEnd w:id="41"/>
    </w:p>
    <w:p w14:paraId="2E10F39B" w14:textId="6346DD0C" w:rsidR="00001C52"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I bransjer hvor det er særlige behov for læringsplasser, er det et krav at </w:t>
      </w:r>
      <w:r w:rsidR="00EB0DA9" w:rsidRPr="00595E55">
        <w:rPr>
          <w:rFonts w:eastAsia="Times New Roman"/>
          <w:noProof w:val="0"/>
          <w:color w:val="000000"/>
          <w:lang w:eastAsia="nb-NO"/>
        </w:rPr>
        <w:t>L</w:t>
      </w:r>
      <w:r w:rsidRPr="00595E55">
        <w:rPr>
          <w:rFonts w:eastAsia="Times New Roman"/>
          <w:noProof w:val="0"/>
          <w:color w:val="000000"/>
          <w:lang w:eastAsia="nb-NO"/>
        </w:rPr>
        <w:t xml:space="preserve">everandøren er tilknyttet en lærlingordning og at lærlinger deltar i utførelsen av kontraktarbeidet i tjenestekontrakter av verdi over 1,3 millioner og med varighet over 3 måneder. </w:t>
      </w:r>
    </w:p>
    <w:p w14:paraId="74AE1761" w14:textId="61602479" w:rsidR="008A16C1" w:rsidRPr="00595E55" w:rsidRDefault="008D484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Kravet gjelder </w:t>
      </w:r>
      <w:r w:rsidR="007442D4" w:rsidRPr="00595E55">
        <w:rPr>
          <w:rFonts w:eastAsia="Times New Roman"/>
          <w:noProof w:val="0"/>
          <w:color w:val="000000"/>
          <w:lang w:eastAsia="nb-NO"/>
        </w:rPr>
        <w:t xml:space="preserve">når kontraktens hovedelement omfatter arbeid </w:t>
      </w:r>
      <w:r w:rsidR="00535E89" w:rsidRPr="00595E55">
        <w:rPr>
          <w:rFonts w:eastAsia="Times New Roman"/>
          <w:noProof w:val="0"/>
          <w:color w:val="000000"/>
          <w:lang w:eastAsia="nb-NO"/>
        </w:rPr>
        <w:t>der det er relevant å benytte arbeidskraft med fag- eller svennebrev</w:t>
      </w:r>
      <w:r w:rsidR="008A16C1" w:rsidRPr="00595E55">
        <w:rPr>
          <w:rFonts w:eastAsia="Times New Roman"/>
          <w:noProof w:val="0"/>
          <w:color w:val="000000"/>
          <w:lang w:eastAsia="nb-NO"/>
        </w:rPr>
        <w:t xml:space="preserve">, </w:t>
      </w:r>
      <w:r w:rsidR="007938D2" w:rsidRPr="00595E55">
        <w:rPr>
          <w:rFonts w:eastAsia="Times New Roman"/>
          <w:noProof w:val="0"/>
          <w:color w:val="000000"/>
          <w:lang w:eastAsia="nb-NO"/>
        </w:rPr>
        <w:t>så lenge</w:t>
      </w:r>
      <w:r w:rsidR="008A16C1" w:rsidRPr="00595E55">
        <w:rPr>
          <w:rFonts w:eastAsia="Times New Roman"/>
          <w:noProof w:val="0"/>
          <w:color w:val="000000"/>
          <w:lang w:eastAsia="nb-NO"/>
        </w:rPr>
        <w:t xml:space="preserve"> </w:t>
      </w:r>
      <w:r w:rsidR="007442D4" w:rsidRPr="00595E55">
        <w:rPr>
          <w:rFonts w:eastAsia="Times New Roman"/>
          <w:noProof w:val="0"/>
          <w:color w:val="000000"/>
          <w:lang w:eastAsia="nb-NO"/>
        </w:rPr>
        <w:t>kravet er forholdsmessig</w:t>
      </w:r>
      <w:r w:rsidR="008A16C1" w:rsidRPr="00595E55">
        <w:rPr>
          <w:rFonts w:eastAsia="Times New Roman"/>
          <w:noProof w:val="0"/>
          <w:color w:val="000000"/>
          <w:lang w:eastAsia="nb-NO"/>
        </w:rPr>
        <w:t>.</w:t>
      </w:r>
      <w:r w:rsidR="007442D4" w:rsidRPr="00595E55">
        <w:rPr>
          <w:rFonts w:eastAsia="Times New Roman"/>
          <w:noProof w:val="0"/>
          <w:color w:val="000000"/>
          <w:lang w:eastAsia="nb-NO"/>
        </w:rPr>
        <w:t xml:space="preserve"> </w:t>
      </w:r>
    </w:p>
    <w:p w14:paraId="0F81FA98" w14:textId="23D065BA" w:rsidR="00E41BFE"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det stilles krav til bruk av lærlinger i denne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w:t>
      </w:r>
      <w:r w:rsidR="00A541D1" w:rsidRPr="00595E55">
        <w:rPr>
          <w:rFonts w:eastAsia="Times New Roman"/>
          <w:noProof w:val="0"/>
          <w:color w:val="000000"/>
          <w:lang w:eastAsia="nb-NO"/>
        </w:rPr>
        <w:t>fremgår dette</w:t>
      </w:r>
      <w:r w:rsidR="00D06A5E" w:rsidRPr="00595E55">
        <w:rPr>
          <w:rFonts w:eastAsia="Times New Roman"/>
          <w:noProof w:val="0"/>
          <w:color w:val="000000"/>
          <w:lang w:eastAsia="nb-NO"/>
        </w:rPr>
        <w:t xml:space="preserve"> av</w:t>
      </w:r>
      <w:r w:rsidRPr="00595E55">
        <w:rPr>
          <w:rFonts w:eastAsia="Times New Roman"/>
          <w:noProof w:val="0"/>
          <w:color w:val="000000"/>
          <w:lang w:eastAsia="nb-NO"/>
        </w:rPr>
        <w:t xml:space="preserve"> </w:t>
      </w:r>
      <w:r w:rsidR="0011408A"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7B12D3" w:rsidRPr="00595E55">
        <w:rPr>
          <w:rFonts w:eastAsia="Times New Roman"/>
          <w:noProof w:val="0"/>
          <w:color w:val="000000"/>
          <w:lang w:eastAsia="nb-NO"/>
        </w:rPr>
        <w:t>4.</w:t>
      </w:r>
    </w:p>
    <w:p w14:paraId="49C261AE" w14:textId="0387D882" w:rsidR="00001C52"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Kravet kan oppfylles av 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eller en eller flere av hans underleverandører.</w:t>
      </w:r>
    </w:p>
    <w:p w14:paraId="0ABE5956" w14:textId="0226150B" w:rsidR="00001C52"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Utenlandske entreprenører kan oppfylle lærlingekravet ved å benytte lærlinger som er tilknyttet offentlig godkjent lærlingeordning i Norge eller tilsvarende ordning i annet EU/EØS- land.</w:t>
      </w:r>
    </w:p>
    <w:p w14:paraId="1EACDA56" w14:textId="76DB2165" w:rsidR="00001C52"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skal ved oppstart, og på anmodning under gjennomføringen av kontraktarbeidet, dokumentere at kravene er oppfylt.</w:t>
      </w:r>
    </w:p>
    <w:p w14:paraId="1A74D498" w14:textId="77777777" w:rsidR="00001C52"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 avslutning av kontrakten skal det fremlegges oversikt over antall timer utført av lærlinger. Timelister skal fremlegges på anmodning. </w:t>
      </w:r>
    </w:p>
    <w:p w14:paraId="6E0EDCB4" w14:textId="3FA94D86" w:rsidR="00001C52" w:rsidRPr="00595E55" w:rsidRDefault="00001C52"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Kravet gjelder ikke dersom 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kan dokumentere reelle forsøk på å inngå lærekontrakt uten å lykkes. Tilsvarende gjelder dersom 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har inngått lærekontrakt, men på grunn av forhold som skyldes lærlingen ikke kan benytte vedkommende under leveransen.</w:t>
      </w:r>
    </w:p>
    <w:p w14:paraId="3C7C231D" w14:textId="2B0354D5" w:rsidR="000832A0" w:rsidRPr="00595E55" w:rsidRDefault="00ED6645" w:rsidP="00EB0DA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w:t>
      </w:r>
      <w:r w:rsidR="000832A0" w:rsidRPr="00595E55">
        <w:rPr>
          <w:rFonts w:eastAsia="Times New Roman"/>
          <w:noProof w:val="0"/>
          <w:color w:val="000000"/>
          <w:lang w:eastAsia="nb-NO"/>
        </w:rPr>
        <w:t>må gjennomføre nødvendig kontroll av om krav om bruk av lærlinger overholdes. Ved brudd på plikten skal Leverandøren rette forholdet innen den frist Kunden fastsetter. Der Leverandøren selv oppdager brudd på plikten, skal Leverandøren uten opphold opplyse Kunden om forholdene og rette forholdene innen den frist Kunden fastsetter. Dersom forholdene ikke kan rettes, kan Kunden be om prisavslag.</w:t>
      </w:r>
    </w:p>
    <w:p w14:paraId="03047FE1" w14:textId="67D18EAA" w:rsidR="00C70EBC" w:rsidRPr="00595E55" w:rsidRDefault="000832A0" w:rsidP="0021602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Vesentlig mislighold som ikke blir rettet innen en rimelig frist gitt ved skriftlig varsel fra Oppdragsgiver, kan påberopes av Oppdragsgiver som grunnlag for heving.</w:t>
      </w:r>
    </w:p>
    <w:p w14:paraId="37624B48" w14:textId="77777777" w:rsidR="00B25A09" w:rsidRPr="00595E55" w:rsidRDefault="00BD58AB" w:rsidP="00B723C4">
      <w:pPr>
        <w:pStyle w:val="Overskrift2"/>
      </w:pPr>
      <w:bookmarkStart w:id="42" w:name="_Toc174617131"/>
      <w:r w:rsidRPr="00595E55">
        <w:t>Reklame</w:t>
      </w:r>
      <w:bookmarkEnd w:id="42"/>
    </w:p>
    <w:p w14:paraId="50EED9EE" w14:textId="56EC6AA0" w:rsidR="00B25A09" w:rsidRPr="00595E55" w:rsidRDefault="00B25A09" w:rsidP="0021602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plikter å innhente skriftlig forhåndsgodkjennelse fra </w:t>
      </w:r>
      <w:r w:rsidR="00E45D9F" w:rsidRPr="00595E55">
        <w:rPr>
          <w:rFonts w:eastAsia="Times New Roman"/>
          <w:noProof w:val="0"/>
          <w:color w:val="000000"/>
          <w:lang w:eastAsia="nb-NO"/>
        </w:rPr>
        <w:t>Kunden</w:t>
      </w:r>
      <w:r w:rsidRPr="00595E55">
        <w:rPr>
          <w:rFonts w:eastAsia="Times New Roman"/>
          <w:noProof w:val="0"/>
          <w:color w:val="000000"/>
          <w:lang w:eastAsia="nb-NO"/>
        </w:rPr>
        <w:t xml:space="preserve"> dersom Leverandøren </w:t>
      </w:r>
      <w:r w:rsidR="00E152DA" w:rsidRPr="00595E55">
        <w:rPr>
          <w:rFonts w:eastAsia="Times New Roman"/>
          <w:noProof w:val="0"/>
          <w:color w:val="000000"/>
          <w:lang w:eastAsia="nb-NO"/>
        </w:rPr>
        <w:t>ønsker å bruke avtalen i markedsføringssammenheng.</w:t>
      </w:r>
      <w:r w:rsidR="00992DE5" w:rsidRPr="00595E55" w:rsidDel="00992DE5">
        <w:rPr>
          <w:rFonts w:eastAsia="Times New Roman"/>
          <w:noProof w:val="0"/>
          <w:color w:val="000000"/>
          <w:lang w:eastAsia="nb-NO"/>
        </w:rPr>
        <w:t xml:space="preserve"> </w:t>
      </w:r>
      <w:r w:rsidRPr="00595E55">
        <w:rPr>
          <w:rFonts w:eastAsia="Times New Roman"/>
          <w:noProof w:val="0"/>
          <w:color w:val="000000"/>
          <w:lang w:eastAsia="nb-NO"/>
        </w:rPr>
        <w:t xml:space="preserve">Dette omfatter også benevnelse/beskrivelse på Leverandørens nettsider og/eller i sosiale media. </w:t>
      </w:r>
    </w:p>
    <w:p w14:paraId="2CD6F165" w14:textId="7973FE02" w:rsidR="00480440" w:rsidRPr="00595E55" w:rsidRDefault="00B25A09" w:rsidP="0021602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forplikter seg til å innta tilsvarende bestemmelse i sine avtaler med sine underleverandører.</w:t>
      </w:r>
    </w:p>
    <w:p w14:paraId="76F3FD51" w14:textId="77777777" w:rsidR="00B25A09" w:rsidRPr="00595E55" w:rsidRDefault="00BD58AB" w:rsidP="00B723C4">
      <w:pPr>
        <w:pStyle w:val="Overskrift2"/>
      </w:pPr>
      <w:bookmarkStart w:id="43" w:name="_Toc174617132"/>
      <w:r w:rsidRPr="00595E55">
        <w:lastRenderedPageBreak/>
        <w:t>Omdømmelojalitet innenfor avtaleområdet</w:t>
      </w:r>
      <w:bookmarkEnd w:id="43"/>
    </w:p>
    <w:p w14:paraId="611561CB" w14:textId="13309D3B" w:rsidR="00106934" w:rsidRPr="00595E55" w:rsidRDefault="0011408A" w:rsidP="0021602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F9307F" w:rsidRPr="00595E55">
        <w:rPr>
          <w:rFonts w:eastAsia="Times New Roman"/>
          <w:noProof w:val="0"/>
          <w:color w:val="000000"/>
          <w:lang w:eastAsia="nb-NO"/>
        </w:rPr>
        <w:t>en</w:t>
      </w:r>
      <w:r w:rsidRPr="00595E55">
        <w:rPr>
          <w:rFonts w:eastAsia="Times New Roman"/>
          <w:noProof w:val="0"/>
          <w:color w:val="000000"/>
          <w:lang w:eastAsia="nb-NO"/>
        </w:rPr>
        <w:t xml:space="preserve"> skal lojalt samarbeide med Kunden og ivareta Kundens interesser.</w:t>
      </w:r>
      <w:r w:rsidR="007B12D3" w:rsidRPr="00595E55">
        <w:rPr>
          <w:rFonts w:eastAsia="Times New Roman"/>
          <w:noProof w:val="0"/>
          <w:color w:val="000000"/>
          <w:lang w:eastAsia="nb-NO"/>
        </w:rPr>
        <w:t xml:space="preserve"> </w:t>
      </w:r>
      <w:r w:rsidR="00B25A09" w:rsidRPr="00595E55">
        <w:rPr>
          <w:rFonts w:eastAsia="Times New Roman"/>
          <w:noProof w:val="0"/>
          <w:color w:val="000000"/>
          <w:lang w:eastAsia="nb-NO"/>
        </w:rPr>
        <w:t>Leverandør</w:t>
      </w:r>
      <w:r w:rsidR="00F9307F" w:rsidRPr="00595E55">
        <w:rPr>
          <w:rFonts w:eastAsia="Times New Roman"/>
          <w:noProof w:val="0"/>
          <w:color w:val="000000"/>
          <w:lang w:eastAsia="nb-NO"/>
        </w:rPr>
        <w:t>en</w:t>
      </w:r>
      <w:r w:rsidR="00B25A09" w:rsidRPr="00595E55">
        <w:rPr>
          <w:rFonts w:eastAsia="Times New Roman"/>
          <w:noProof w:val="0"/>
          <w:color w:val="000000"/>
          <w:lang w:eastAsia="nb-NO"/>
        </w:rPr>
        <w:t xml:space="preserve"> skal i avtaleperioden ikke utøve virksomhet som svekker </w:t>
      </w:r>
      <w:r w:rsidR="00E45D9F" w:rsidRPr="00595E55">
        <w:rPr>
          <w:rFonts w:eastAsia="Times New Roman"/>
          <w:noProof w:val="0"/>
          <w:color w:val="000000"/>
          <w:lang w:eastAsia="nb-NO"/>
        </w:rPr>
        <w:t>Kundens</w:t>
      </w:r>
      <w:r w:rsidR="00B25A09" w:rsidRPr="00595E55">
        <w:rPr>
          <w:rFonts w:eastAsia="Times New Roman"/>
          <w:noProof w:val="0"/>
          <w:color w:val="000000"/>
          <w:lang w:eastAsia="nb-NO"/>
        </w:rPr>
        <w:t xml:space="preserve"> omdømme. Partene skal heller ikke omtale avtalens premisser eller innhold på et slikt vis at dette kan skade </w:t>
      </w:r>
      <w:r w:rsidR="00176906" w:rsidRPr="00595E55">
        <w:rPr>
          <w:rFonts w:eastAsia="Times New Roman"/>
          <w:noProof w:val="0"/>
          <w:color w:val="000000"/>
          <w:lang w:eastAsia="nb-NO"/>
        </w:rPr>
        <w:t>Kundens</w:t>
      </w:r>
      <w:r w:rsidR="00B25A09" w:rsidRPr="00595E55">
        <w:rPr>
          <w:rFonts w:eastAsia="Times New Roman"/>
          <w:noProof w:val="0"/>
          <w:color w:val="000000"/>
          <w:lang w:eastAsia="nb-NO"/>
        </w:rPr>
        <w:t xml:space="preserve"> omdømme eller forhold til </w:t>
      </w:r>
      <w:r w:rsidR="00176906" w:rsidRPr="00595E55">
        <w:rPr>
          <w:rFonts w:eastAsia="Times New Roman"/>
          <w:noProof w:val="0"/>
          <w:color w:val="000000"/>
          <w:lang w:eastAsia="nb-NO"/>
        </w:rPr>
        <w:t>tredje</w:t>
      </w:r>
      <w:r w:rsidR="00B25A09" w:rsidRPr="00595E55">
        <w:rPr>
          <w:rFonts w:eastAsia="Times New Roman"/>
          <w:noProof w:val="0"/>
          <w:color w:val="000000"/>
          <w:lang w:eastAsia="nb-NO"/>
        </w:rPr>
        <w:t>parter.  Leverandør</w:t>
      </w:r>
      <w:r w:rsidR="00F9307F" w:rsidRPr="00595E55">
        <w:rPr>
          <w:rFonts w:eastAsia="Times New Roman"/>
          <w:noProof w:val="0"/>
          <w:color w:val="000000"/>
          <w:lang w:eastAsia="nb-NO"/>
        </w:rPr>
        <w:t>en</w:t>
      </w:r>
      <w:r w:rsidR="00B25A09" w:rsidRPr="00595E55">
        <w:rPr>
          <w:rFonts w:eastAsia="Times New Roman"/>
          <w:noProof w:val="0"/>
          <w:color w:val="000000"/>
          <w:lang w:eastAsia="nb-NO"/>
        </w:rPr>
        <w:t xml:space="preserve"> skal ikke ta stilling til eller kommentere synspunkter eller misnøye fra </w:t>
      </w:r>
      <w:r w:rsidR="00176906" w:rsidRPr="00595E55">
        <w:rPr>
          <w:rFonts w:eastAsia="Times New Roman"/>
          <w:noProof w:val="0"/>
          <w:color w:val="000000"/>
          <w:lang w:eastAsia="nb-NO"/>
        </w:rPr>
        <w:t xml:space="preserve">øvrige </w:t>
      </w:r>
      <w:r w:rsidR="00480440" w:rsidRPr="00595E55">
        <w:rPr>
          <w:rFonts w:eastAsia="Times New Roman"/>
          <w:noProof w:val="0"/>
          <w:color w:val="000000"/>
          <w:lang w:eastAsia="nb-NO"/>
        </w:rPr>
        <w:t>Kunder</w:t>
      </w:r>
      <w:r w:rsidR="00176906" w:rsidRPr="00595E55">
        <w:rPr>
          <w:rFonts w:eastAsia="Times New Roman"/>
          <w:noProof w:val="0"/>
          <w:color w:val="000000"/>
          <w:lang w:eastAsia="nb-NO"/>
        </w:rPr>
        <w:t xml:space="preserve"> under avtalen</w:t>
      </w:r>
      <w:r w:rsidR="00B25A09" w:rsidRPr="00595E55">
        <w:rPr>
          <w:rFonts w:eastAsia="Times New Roman"/>
          <w:noProof w:val="0"/>
          <w:color w:val="000000"/>
          <w:lang w:eastAsia="nb-NO"/>
        </w:rPr>
        <w:t xml:space="preserve"> eller andre</w:t>
      </w:r>
      <w:r w:rsidR="00176906" w:rsidRPr="00595E55">
        <w:rPr>
          <w:rFonts w:eastAsia="Times New Roman"/>
          <w:noProof w:val="0"/>
          <w:color w:val="000000"/>
          <w:lang w:eastAsia="nb-NO"/>
        </w:rPr>
        <w:t>,</w:t>
      </w:r>
      <w:r w:rsidR="00B25A09" w:rsidRPr="00595E55">
        <w:rPr>
          <w:rFonts w:eastAsia="Times New Roman"/>
          <w:noProof w:val="0"/>
          <w:color w:val="000000"/>
          <w:lang w:eastAsia="nb-NO"/>
        </w:rPr>
        <w:t xml:space="preserve"> som retter seg mot </w:t>
      </w:r>
      <w:r w:rsidR="00E45D9F" w:rsidRPr="00595E55">
        <w:rPr>
          <w:rFonts w:eastAsia="Times New Roman"/>
          <w:noProof w:val="0"/>
          <w:color w:val="000000"/>
          <w:lang w:eastAsia="nb-NO"/>
        </w:rPr>
        <w:t>Kunden</w:t>
      </w:r>
      <w:r w:rsidR="00B25A09" w:rsidRPr="00595E55">
        <w:rPr>
          <w:rFonts w:eastAsia="Times New Roman"/>
          <w:noProof w:val="0"/>
          <w:color w:val="000000"/>
          <w:lang w:eastAsia="nb-NO"/>
        </w:rPr>
        <w:t xml:space="preserve">, men opplyse om at slike henvendelser skal rettes til </w:t>
      </w:r>
      <w:r w:rsidR="00E45D9F" w:rsidRPr="00595E55">
        <w:rPr>
          <w:rFonts w:eastAsia="Times New Roman"/>
          <w:noProof w:val="0"/>
          <w:color w:val="000000"/>
          <w:lang w:eastAsia="nb-NO"/>
        </w:rPr>
        <w:t>Kundens</w:t>
      </w:r>
      <w:r w:rsidR="00B25A09" w:rsidRPr="00595E55">
        <w:rPr>
          <w:rFonts w:eastAsia="Times New Roman"/>
          <w:noProof w:val="0"/>
          <w:color w:val="000000"/>
          <w:lang w:eastAsia="nb-NO"/>
        </w:rPr>
        <w:t xml:space="preserve"> kontaktperson i </w:t>
      </w:r>
      <w:r w:rsidR="0074508F" w:rsidRPr="00595E55">
        <w:rPr>
          <w:rFonts w:eastAsia="Times New Roman"/>
          <w:noProof w:val="0"/>
          <w:color w:val="000000"/>
          <w:lang w:eastAsia="nb-NO"/>
        </w:rPr>
        <w:t>avtalen</w:t>
      </w:r>
      <w:r w:rsidR="00B25A09" w:rsidRPr="00595E55">
        <w:rPr>
          <w:rFonts w:eastAsia="Times New Roman"/>
          <w:noProof w:val="0"/>
          <w:color w:val="000000"/>
          <w:lang w:eastAsia="nb-NO"/>
        </w:rPr>
        <w:t>.</w:t>
      </w:r>
    </w:p>
    <w:p w14:paraId="7CA5B71B" w14:textId="45934AC0" w:rsidR="00106934" w:rsidRPr="00595E55" w:rsidRDefault="008D3415" w:rsidP="00B723C4">
      <w:pPr>
        <w:pStyle w:val="Overskrift2"/>
      </w:pPr>
      <w:bookmarkStart w:id="44" w:name="_Toc174617133"/>
      <w:r w:rsidRPr="00595E55">
        <w:t>Rapportering/s</w:t>
      </w:r>
      <w:r w:rsidR="00106934" w:rsidRPr="00595E55">
        <w:t>tatistikk</w:t>
      </w:r>
      <w:bookmarkEnd w:id="44"/>
    </w:p>
    <w:p w14:paraId="79A4AD26" w14:textId="1C036DB7" w:rsidR="00B2767A" w:rsidRPr="00595E55" w:rsidRDefault="00106934" w:rsidP="0021602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Leverandøren plikter å utarbeide </w:t>
      </w:r>
      <w:r w:rsidR="00D16F8A" w:rsidRPr="00595E55">
        <w:rPr>
          <w:rFonts w:eastAsia="Times New Roman"/>
          <w:noProof w:val="0"/>
          <w:color w:val="000000"/>
          <w:lang w:eastAsia="nb-NO"/>
        </w:rPr>
        <w:t xml:space="preserve">og levere </w:t>
      </w:r>
      <w:r w:rsidR="00F460BA" w:rsidRPr="00595E55">
        <w:rPr>
          <w:rFonts w:eastAsia="Times New Roman"/>
          <w:noProof w:val="0"/>
          <w:color w:val="000000"/>
          <w:lang w:eastAsia="nb-NO"/>
        </w:rPr>
        <w:t>rapport/</w:t>
      </w:r>
      <w:r w:rsidRPr="00595E55">
        <w:rPr>
          <w:rFonts w:eastAsia="Times New Roman"/>
          <w:noProof w:val="0"/>
          <w:color w:val="000000"/>
          <w:lang w:eastAsia="nb-NO"/>
        </w:rPr>
        <w:t xml:space="preserve">statistikk på </w:t>
      </w:r>
      <w:r w:rsidR="00D16F8A" w:rsidRPr="00595E55">
        <w:rPr>
          <w:rFonts w:eastAsia="Times New Roman"/>
          <w:noProof w:val="0"/>
          <w:color w:val="000000"/>
          <w:lang w:eastAsia="nb-NO"/>
        </w:rPr>
        <w:t xml:space="preserve">utførte </w:t>
      </w:r>
      <w:r w:rsidRPr="00595E55">
        <w:rPr>
          <w:rFonts w:eastAsia="Times New Roman"/>
          <w:noProof w:val="0"/>
          <w:color w:val="000000"/>
          <w:lang w:eastAsia="nb-NO"/>
        </w:rPr>
        <w:t xml:space="preserve">tjeneste i henhold til </w:t>
      </w:r>
      <w:r w:rsidR="0011408A" w:rsidRPr="00595E55">
        <w:rPr>
          <w:rFonts w:eastAsia="Times New Roman"/>
          <w:noProof w:val="0"/>
          <w:color w:val="000000"/>
          <w:lang w:eastAsia="nb-NO"/>
        </w:rPr>
        <w:t>b</w:t>
      </w:r>
      <w:r w:rsidRPr="00595E55">
        <w:rPr>
          <w:rFonts w:eastAsia="Times New Roman"/>
          <w:noProof w:val="0"/>
          <w:color w:val="000000"/>
          <w:lang w:eastAsia="nb-NO"/>
        </w:rPr>
        <w:t xml:space="preserve">ilag 4. </w:t>
      </w:r>
      <w:r w:rsidR="00B2767A" w:rsidRPr="00595E55">
        <w:rPr>
          <w:rFonts w:eastAsia="Times New Roman"/>
          <w:noProof w:val="0"/>
          <w:color w:val="000000"/>
          <w:lang w:eastAsia="nb-NO"/>
        </w:rPr>
        <w:t>Ette</w:t>
      </w:r>
      <w:r w:rsidR="00125157" w:rsidRPr="00595E55">
        <w:rPr>
          <w:rFonts w:eastAsia="Times New Roman"/>
          <w:noProof w:val="0"/>
          <w:color w:val="000000"/>
          <w:lang w:eastAsia="nb-NO"/>
        </w:rPr>
        <w:t>r</w:t>
      </w:r>
      <w:r w:rsidR="00B2767A" w:rsidRPr="00595E55">
        <w:rPr>
          <w:rFonts w:eastAsia="Times New Roman"/>
          <w:noProof w:val="0"/>
          <w:color w:val="000000"/>
          <w:lang w:eastAsia="nb-NO"/>
        </w:rPr>
        <w:t xml:space="preserve"> nærmere bestemmelser i bilag </w:t>
      </w:r>
      <w:r w:rsidR="00CF7255" w:rsidRPr="00595E55">
        <w:rPr>
          <w:rFonts w:eastAsia="Times New Roman"/>
          <w:noProof w:val="0"/>
          <w:color w:val="000000"/>
          <w:lang w:eastAsia="nb-NO"/>
        </w:rPr>
        <w:t>4</w:t>
      </w:r>
      <w:r w:rsidR="00B2767A" w:rsidRPr="00595E55">
        <w:rPr>
          <w:rFonts w:eastAsia="Times New Roman"/>
          <w:noProof w:val="0"/>
          <w:color w:val="000000"/>
          <w:lang w:eastAsia="nb-NO"/>
        </w:rPr>
        <w:t xml:space="preserve"> kan Kunden kreve dagbot ved forsinket </w:t>
      </w:r>
      <w:r w:rsidR="00BB330D" w:rsidRPr="00595E55">
        <w:rPr>
          <w:rFonts w:eastAsia="Times New Roman"/>
          <w:noProof w:val="0"/>
          <w:color w:val="000000"/>
          <w:lang w:eastAsia="nb-NO"/>
        </w:rPr>
        <w:t>levering</w:t>
      </w:r>
      <w:r w:rsidR="00B2767A" w:rsidRPr="00595E55">
        <w:rPr>
          <w:rFonts w:eastAsia="Times New Roman"/>
          <w:noProof w:val="0"/>
          <w:color w:val="000000"/>
          <w:lang w:eastAsia="nb-NO"/>
        </w:rPr>
        <w:t xml:space="preserve"> av statistikk.</w:t>
      </w:r>
    </w:p>
    <w:p w14:paraId="760A6E4E" w14:textId="131E9E38" w:rsidR="00BD58AB" w:rsidRPr="00595E55" w:rsidRDefault="000B1F01" w:rsidP="0021602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Manglende fremleggelse av statistikk kan medføre utsatt godkjenning av sluttoppgjør.</w:t>
      </w:r>
    </w:p>
    <w:p w14:paraId="09369F46" w14:textId="18CDD3BF" w:rsidR="00BD58AB" w:rsidRPr="00595E55" w:rsidRDefault="00A43AC0" w:rsidP="00BD58AB">
      <w:pPr>
        <w:pStyle w:val="Overskrift1"/>
        <w:rPr>
          <w:color w:val="231F20" w:themeColor="text1"/>
          <w:sz w:val="32"/>
        </w:rPr>
      </w:pPr>
      <w:bookmarkStart w:id="45" w:name="_Toc174617134"/>
      <w:r w:rsidRPr="00595E55">
        <w:rPr>
          <w:color w:val="231F20" w:themeColor="text1"/>
          <w:sz w:val="32"/>
        </w:rPr>
        <w:t>Kundens</w:t>
      </w:r>
      <w:r w:rsidR="00BD58AB" w:rsidRPr="00595E55">
        <w:rPr>
          <w:color w:val="231F20" w:themeColor="text1"/>
          <w:sz w:val="32"/>
        </w:rPr>
        <w:t xml:space="preserve"> plikter</w:t>
      </w:r>
      <w:bookmarkEnd w:id="45"/>
    </w:p>
    <w:p w14:paraId="0F88FA81" w14:textId="47376E49" w:rsidR="00BD58AB" w:rsidRPr="00595E55" w:rsidRDefault="00A43AC0" w:rsidP="00B723C4">
      <w:pPr>
        <w:pStyle w:val="Overskrift2"/>
      </w:pPr>
      <w:bookmarkStart w:id="46" w:name="_Toc174617135"/>
      <w:r w:rsidRPr="00595E55">
        <w:t>Kundens</w:t>
      </w:r>
      <w:r w:rsidR="00BD58AB" w:rsidRPr="00595E55">
        <w:t xml:space="preserve"> ansvar og medvirkning</w:t>
      </w:r>
      <w:bookmarkEnd w:id="46"/>
    </w:p>
    <w:p w14:paraId="14FED193" w14:textId="2852ED85" w:rsidR="00BD58AB" w:rsidRPr="00595E55" w:rsidRDefault="00114FD8"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00BD58AB" w:rsidRPr="00595E55">
        <w:rPr>
          <w:rFonts w:eastAsia="Times New Roman"/>
          <w:noProof w:val="0"/>
          <w:color w:val="000000"/>
          <w:lang w:eastAsia="nb-NO"/>
        </w:rPr>
        <w:t xml:space="preserve">, </w:t>
      </w:r>
      <w:r w:rsidR="00176906" w:rsidRPr="00595E55">
        <w:rPr>
          <w:rFonts w:eastAsia="Times New Roman"/>
          <w:noProof w:val="0"/>
          <w:color w:val="000000"/>
          <w:lang w:eastAsia="nb-NO"/>
        </w:rPr>
        <w:t xml:space="preserve">plikter </w:t>
      </w:r>
      <w:r w:rsidR="00BD58AB" w:rsidRPr="00595E55">
        <w:rPr>
          <w:rFonts w:eastAsia="Times New Roman"/>
          <w:noProof w:val="0"/>
          <w:color w:val="000000"/>
          <w:lang w:eastAsia="nb-NO"/>
        </w:rPr>
        <w:t xml:space="preserve">å benytte denne </w:t>
      </w:r>
      <w:r w:rsidR="0074508F" w:rsidRPr="00595E55">
        <w:rPr>
          <w:rFonts w:eastAsia="Times New Roman"/>
          <w:noProof w:val="0"/>
          <w:color w:val="000000"/>
          <w:lang w:eastAsia="nb-NO"/>
        </w:rPr>
        <w:t>avtalen</w:t>
      </w:r>
      <w:r w:rsidR="00BD58AB" w:rsidRPr="00595E55">
        <w:rPr>
          <w:rFonts w:eastAsia="Times New Roman"/>
          <w:noProof w:val="0"/>
          <w:color w:val="000000"/>
          <w:lang w:eastAsia="nb-NO"/>
        </w:rPr>
        <w:t xml:space="preserve"> for å dekke sitt løpende behov for </w:t>
      </w:r>
      <w:r w:rsidR="00D65EE6" w:rsidRPr="00595E55">
        <w:rPr>
          <w:rFonts w:eastAsia="Times New Roman"/>
          <w:noProof w:val="0"/>
          <w:color w:val="000000"/>
          <w:lang w:eastAsia="nb-NO"/>
        </w:rPr>
        <w:t>t</w:t>
      </w:r>
      <w:r w:rsidR="00E87E5D" w:rsidRPr="00595E55">
        <w:rPr>
          <w:rFonts w:eastAsia="Times New Roman"/>
          <w:noProof w:val="0"/>
          <w:color w:val="000000"/>
          <w:lang w:eastAsia="nb-NO"/>
        </w:rPr>
        <w:t>jenester</w:t>
      </w:r>
      <w:r w:rsidR="00BD58AB" w:rsidRPr="00595E55">
        <w:rPr>
          <w:rFonts w:eastAsia="Times New Roman"/>
          <w:noProof w:val="0"/>
          <w:color w:val="000000"/>
          <w:lang w:eastAsia="nb-NO"/>
        </w:rPr>
        <w:t xml:space="preserve"> som er omfattet av </w:t>
      </w:r>
      <w:r w:rsidR="0074508F" w:rsidRPr="00595E55">
        <w:rPr>
          <w:rFonts w:eastAsia="Times New Roman"/>
          <w:noProof w:val="0"/>
          <w:color w:val="000000"/>
          <w:lang w:eastAsia="nb-NO"/>
        </w:rPr>
        <w:t>avtalen</w:t>
      </w:r>
      <w:r w:rsidR="006A1563" w:rsidRPr="00595E55">
        <w:rPr>
          <w:rFonts w:eastAsia="Times New Roman"/>
          <w:noProof w:val="0"/>
          <w:color w:val="000000"/>
          <w:lang w:eastAsia="nb-NO"/>
        </w:rPr>
        <w:t>.</w:t>
      </w:r>
      <w:r w:rsidR="00BD58AB" w:rsidRPr="00595E55">
        <w:rPr>
          <w:rFonts w:eastAsia="Times New Roman"/>
          <w:noProof w:val="0"/>
          <w:color w:val="000000"/>
          <w:lang w:eastAsia="nb-NO"/>
        </w:rPr>
        <w:t xml:space="preserve"> </w:t>
      </w:r>
    </w:p>
    <w:p w14:paraId="35DE087D" w14:textId="4E494B6C" w:rsidR="00877494" w:rsidRPr="00595E55" w:rsidRDefault="00E45D9F"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00BD58AB" w:rsidRPr="00595E55">
        <w:rPr>
          <w:rFonts w:eastAsia="Times New Roman"/>
          <w:noProof w:val="0"/>
          <w:color w:val="000000"/>
          <w:lang w:eastAsia="nb-NO"/>
        </w:rPr>
        <w:t xml:space="preserve"> </w:t>
      </w:r>
      <w:r w:rsidR="00483175" w:rsidRPr="00595E55">
        <w:rPr>
          <w:rFonts w:eastAsia="Times New Roman"/>
          <w:noProof w:val="0"/>
          <w:color w:val="000000"/>
          <w:lang w:eastAsia="nb-NO"/>
        </w:rPr>
        <w:t xml:space="preserve">skal i rimelig grad </w:t>
      </w:r>
      <w:r w:rsidR="00BD58AB" w:rsidRPr="00595E55">
        <w:rPr>
          <w:rFonts w:eastAsia="Times New Roman"/>
          <w:noProof w:val="0"/>
          <w:color w:val="000000"/>
          <w:lang w:eastAsia="nb-NO"/>
        </w:rPr>
        <w:t xml:space="preserve">bidra til å legge forholdene til rette for at Leverandøren skal få utført sine plikter </w:t>
      </w:r>
      <w:r w:rsidR="006A1563" w:rsidRPr="00595E55">
        <w:rPr>
          <w:rFonts w:eastAsia="Times New Roman"/>
          <w:noProof w:val="0"/>
          <w:color w:val="000000"/>
          <w:lang w:eastAsia="nb-NO"/>
        </w:rPr>
        <w:t>under</w:t>
      </w:r>
      <w:r w:rsidR="00BD58AB" w:rsidRPr="00595E55">
        <w:rPr>
          <w:rFonts w:eastAsia="Times New Roman"/>
          <w:noProof w:val="0"/>
          <w:color w:val="000000"/>
          <w:lang w:eastAsia="nb-NO"/>
        </w:rPr>
        <w:t xml:space="preserve"> </w:t>
      </w:r>
      <w:r w:rsidR="0074508F" w:rsidRPr="00595E55">
        <w:rPr>
          <w:rFonts w:eastAsia="Times New Roman"/>
          <w:noProof w:val="0"/>
          <w:color w:val="000000"/>
          <w:lang w:eastAsia="nb-NO"/>
        </w:rPr>
        <w:t>avtalen</w:t>
      </w:r>
      <w:r w:rsidR="00877494" w:rsidRPr="00595E55">
        <w:rPr>
          <w:rFonts w:eastAsia="Times New Roman"/>
          <w:noProof w:val="0"/>
          <w:color w:val="000000"/>
          <w:lang w:eastAsia="nb-NO"/>
        </w:rPr>
        <w:t>.</w:t>
      </w:r>
    </w:p>
    <w:p w14:paraId="2CDAD0FA" w14:textId="77777777" w:rsidR="00BD58AB" w:rsidRPr="00595E55" w:rsidRDefault="00BD58AB" w:rsidP="00B723C4">
      <w:pPr>
        <w:pStyle w:val="Overskrift2"/>
      </w:pPr>
      <w:bookmarkStart w:id="47" w:name="_Toc174617136"/>
      <w:r w:rsidRPr="00595E55">
        <w:t>Forsikringer</w:t>
      </w:r>
      <w:bookmarkEnd w:id="47"/>
    </w:p>
    <w:p w14:paraId="1A12710E" w14:textId="7CF3E806" w:rsidR="00A43AC0" w:rsidRPr="00595E55" w:rsidRDefault="00A43AC0"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 som offentlig virksomhet står som selvassurandør for dekning av krav som følger av Kundens risiko eller ansvar etter denne avtalen innenfor rammen av alminnelige forsikringsvilkår.</w:t>
      </w:r>
      <w:r w:rsidR="00402026" w:rsidRPr="00595E55">
        <w:rPr>
          <w:rFonts w:eastAsia="Times New Roman"/>
          <w:noProof w:val="0"/>
          <w:color w:val="000000"/>
          <w:lang w:eastAsia="nb-NO"/>
        </w:rPr>
        <w:br/>
      </w:r>
    </w:p>
    <w:p w14:paraId="5D09677E" w14:textId="77777777" w:rsidR="00BD58AB" w:rsidRPr="00595E55" w:rsidRDefault="00BD58AB" w:rsidP="00BD58AB">
      <w:pPr>
        <w:pStyle w:val="Overskrift1"/>
        <w:rPr>
          <w:color w:val="231F20" w:themeColor="text1"/>
          <w:sz w:val="32"/>
        </w:rPr>
      </w:pPr>
      <w:bookmarkStart w:id="48" w:name="_Toc174617137"/>
      <w:r w:rsidRPr="00595E55">
        <w:rPr>
          <w:color w:val="231F20" w:themeColor="text1"/>
          <w:sz w:val="32"/>
        </w:rPr>
        <w:t>Partenes felles plikter</w:t>
      </w:r>
      <w:bookmarkEnd w:id="48"/>
    </w:p>
    <w:p w14:paraId="4CD438AB" w14:textId="77777777" w:rsidR="00BD58AB" w:rsidRPr="00595E55" w:rsidRDefault="00BD58AB" w:rsidP="00B723C4">
      <w:pPr>
        <w:pStyle w:val="Overskrift2"/>
      </w:pPr>
      <w:bookmarkStart w:id="49" w:name="_Toc174617138"/>
      <w:r w:rsidRPr="00595E55">
        <w:t>Samarbeid og samhandling</w:t>
      </w:r>
      <w:bookmarkEnd w:id="49"/>
    </w:p>
    <w:p w14:paraId="048EE78B" w14:textId="64224690"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skal lojalt samarbeide og medvirke til </w:t>
      </w:r>
      <w:r w:rsidR="0074508F" w:rsidRPr="00595E55">
        <w:rPr>
          <w:rFonts w:eastAsia="Times New Roman"/>
          <w:noProof w:val="0"/>
          <w:color w:val="000000"/>
          <w:lang w:eastAsia="nb-NO"/>
        </w:rPr>
        <w:t>avtalen</w:t>
      </w:r>
      <w:r w:rsidRPr="00595E55">
        <w:rPr>
          <w:rFonts w:eastAsia="Times New Roman"/>
          <w:noProof w:val="0"/>
          <w:color w:val="000000"/>
          <w:lang w:eastAsia="nb-NO"/>
        </w:rPr>
        <w:t>s gjennomføring. Henvendelser fra den annen part skal besvares uten ugrunnet opphold.</w:t>
      </w:r>
    </w:p>
    <w:p w14:paraId="795576CA" w14:textId="0F3791CC"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skal videre uten ugrunnet opphold varsle hverandre om forhold de forstår eller bør forstå kan få betydning for </w:t>
      </w:r>
      <w:r w:rsidR="0074508F" w:rsidRPr="00595E55">
        <w:rPr>
          <w:rFonts w:eastAsia="Times New Roman"/>
          <w:noProof w:val="0"/>
          <w:color w:val="000000"/>
          <w:lang w:eastAsia="nb-NO"/>
        </w:rPr>
        <w:t>avtalen</w:t>
      </w:r>
      <w:r w:rsidRPr="00595E55">
        <w:rPr>
          <w:rFonts w:eastAsia="Times New Roman"/>
          <w:noProof w:val="0"/>
          <w:color w:val="000000"/>
          <w:lang w:eastAsia="nb-NO"/>
        </w:rPr>
        <w:t>s gjennomføring.</w:t>
      </w:r>
    </w:p>
    <w:p w14:paraId="4C750CB0" w14:textId="28F78ED0" w:rsidR="00FE3153"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Nærmere bestemmelser om partenes samhandling </w:t>
      </w:r>
      <w:proofErr w:type="gramStart"/>
      <w:r w:rsidR="004C787F" w:rsidRPr="00595E55">
        <w:rPr>
          <w:rFonts w:eastAsia="Times New Roman"/>
          <w:noProof w:val="0"/>
          <w:color w:val="000000"/>
          <w:lang w:eastAsia="nb-NO"/>
        </w:rPr>
        <w:t>fremgår</w:t>
      </w:r>
      <w:proofErr w:type="gramEnd"/>
      <w:r w:rsidR="004C787F" w:rsidRPr="00595E55">
        <w:rPr>
          <w:rFonts w:eastAsia="Times New Roman"/>
          <w:noProof w:val="0"/>
          <w:color w:val="000000"/>
          <w:lang w:eastAsia="nb-NO"/>
        </w:rPr>
        <w:t xml:space="preserve"> av</w:t>
      </w:r>
      <w:r w:rsidRPr="00595E55">
        <w:rPr>
          <w:rFonts w:eastAsia="Times New Roman"/>
          <w:noProof w:val="0"/>
          <w:color w:val="000000"/>
          <w:lang w:eastAsia="nb-NO"/>
        </w:rPr>
        <w:t xml:space="preserve"> </w:t>
      </w:r>
      <w:r w:rsidR="00787F05"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FB6A32" w:rsidRPr="00595E55">
        <w:rPr>
          <w:rFonts w:eastAsia="Times New Roman"/>
          <w:noProof w:val="0"/>
          <w:color w:val="000000"/>
          <w:lang w:eastAsia="nb-NO"/>
        </w:rPr>
        <w:t>4</w:t>
      </w:r>
      <w:r w:rsidR="00787F05" w:rsidRPr="00595E55">
        <w:rPr>
          <w:rFonts w:eastAsia="Times New Roman"/>
          <w:noProof w:val="0"/>
          <w:color w:val="000000"/>
          <w:lang w:eastAsia="nb-NO"/>
        </w:rPr>
        <w:t>.</w:t>
      </w:r>
    </w:p>
    <w:p w14:paraId="4C9BBFE0" w14:textId="77777777" w:rsidR="00BD58AB" w:rsidRPr="00595E55" w:rsidRDefault="00BD58AB" w:rsidP="00B723C4">
      <w:pPr>
        <w:pStyle w:val="Overskrift2"/>
      </w:pPr>
      <w:bookmarkStart w:id="50" w:name="_Toc174617139"/>
      <w:r w:rsidRPr="00595E55">
        <w:lastRenderedPageBreak/>
        <w:t>Møter</w:t>
      </w:r>
      <w:bookmarkEnd w:id="50"/>
    </w:p>
    <w:p w14:paraId="0E1CDCAE" w14:textId="46109FCF" w:rsidR="00BD58AB" w:rsidRPr="00595E55" w:rsidRDefault="00372710"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skal i nødvendig grad avholdes møter mellom Partene</w:t>
      </w:r>
      <w:r w:rsidR="00787F05" w:rsidRPr="00595E55">
        <w:rPr>
          <w:rFonts w:eastAsia="Times New Roman"/>
          <w:noProof w:val="0"/>
          <w:color w:val="000000"/>
          <w:lang w:eastAsia="nb-NO"/>
        </w:rPr>
        <w:t>.</w:t>
      </w:r>
      <w:r w:rsidR="00BD58AB" w:rsidRPr="00595E55">
        <w:rPr>
          <w:rFonts w:eastAsia="Times New Roman"/>
          <w:noProof w:val="0"/>
          <w:color w:val="000000"/>
          <w:lang w:eastAsia="nb-NO"/>
        </w:rPr>
        <w:t xml:space="preserve"> </w:t>
      </w:r>
      <w:r w:rsidR="0051375A" w:rsidRPr="00595E55">
        <w:rPr>
          <w:rFonts w:eastAsia="Times New Roman"/>
          <w:noProof w:val="0"/>
          <w:color w:val="000000"/>
          <w:lang w:eastAsia="nb-NO"/>
        </w:rPr>
        <w:t>Kunden avgjør hvor</w:t>
      </w:r>
      <w:r w:rsidR="0063749B" w:rsidRPr="00595E55">
        <w:rPr>
          <w:rFonts w:eastAsia="Times New Roman"/>
          <w:noProof w:val="0"/>
          <w:color w:val="000000"/>
          <w:lang w:eastAsia="nb-NO"/>
        </w:rPr>
        <w:t xml:space="preserve"> og hvordan</w:t>
      </w:r>
      <w:r w:rsidR="004B7013" w:rsidRPr="00595E55">
        <w:rPr>
          <w:rFonts w:eastAsia="Times New Roman"/>
          <w:noProof w:val="0"/>
          <w:color w:val="000000"/>
          <w:lang w:eastAsia="nb-NO"/>
        </w:rPr>
        <w:t xml:space="preserve"> møtet skal avholdes. </w:t>
      </w:r>
      <w:r w:rsidR="00BD58AB" w:rsidRPr="00595E55">
        <w:rPr>
          <w:rFonts w:eastAsia="Times New Roman"/>
          <w:noProof w:val="0"/>
          <w:color w:val="000000"/>
          <w:lang w:eastAsia="nb-NO"/>
        </w:rPr>
        <w:t xml:space="preserve">Hver av </w:t>
      </w:r>
      <w:r w:rsidRPr="00595E55">
        <w:rPr>
          <w:rFonts w:eastAsia="Times New Roman"/>
          <w:noProof w:val="0"/>
          <w:color w:val="000000"/>
          <w:lang w:eastAsia="nb-NO"/>
        </w:rPr>
        <w:t>P</w:t>
      </w:r>
      <w:r w:rsidR="00BD58AB" w:rsidRPr="00595E55">
        <w:rPr>
          <w:rFonts w:eastAsia="Times New Roman"/>
          <w:noProof w:val="0"/>
          <w:color w:val="000000"/>
          <w:lang w:eastAsia="nb-NO"/>
        </w:rPr>
        <w:t xml:space="preserve">artene kan utover dette innkalle den annen part til et møte med 3 (tre) virkedagers varsel. </w:t>
      </w:r>
      <w:r w:rsidR="00934D3A" w:rsidRPr="00595E55">
        <w:rPr>
          <w:rFonts w:eastAsia="Times New Roman"/>
          <w:noProof w:val="0"/>
          <w:color w:val="000000"/>
          <w:lang w:eastAsia="nb-NO"/>
        </w:rPr>
        <w:t>Kunden</w:t>
      </w:r>
      <w:r w:rsidR="00BD58AB" w:rsidRPr="00595E55">
        <w:rPr>
          <w:rFonts w:eastAsia="Times New Roman"/>
          <w:noProof w:val="0"/>
          <w:color w:val="000000"/>
          <w:lang w:eastAsia="nb-NO"/>
        </w:rPr>
        <w:t xml:space="preserve"> skal utarbeide referat fra alle møter. Referatet skal foreligge senest </w:t>
      </w:r>
      <w:r w:rsidR="00D438CA" w:rsidRPr="00595E55">
        <w:rPr>
          <w:rFonts w:eastAsia="Times New Roman"/>
          <w:noProof w:val="0"/>
          <w:color w:val="000000"/>
          <w:lang w:eastAsia="nb-NO"/>
        </w:rPr>
        <w:t>10 arbeidsdager</w:t>
      </w:r>
      <w:r w:rsidR="00BD58AB" w:rsidRPr="00595E55">
        <w:rPr>
          <w:rFonts w:eastAsia="Times New Roman"/>
          <w:noProof w:val="0"/>
          <w:color w:val="000000"/>
          <w:lang w:eastAsia="nb-NO"/>
        </w:rPr>
        <w:t xml:space="preserve"> etter at møtet ble avholdt</w:t>
      </w:r>
      <w:r w:rsidR="00D438CA" w:rsidRPr="00595E55">
        <w:rPr>
          <w:rFonts w:eastAsia="Times New Roman"/>
          <w:noProof w:val="0"/>
          <w:color w:val="000000"/>
          <w:lang w:eastAsia="nb-NO"/>
        </w:rPr>
        <w:t xml:space="preserve">, med mindre annet avtales for det enkelte tilfellet. </w:t>
      </w:r>
      <w:r w:rsidR="008963E4" w:rsidRPr="00595E55">
        <w:rPr>
          <w:rFonts w:eastAsia="Times New Roman"/>
          <w:noProof w:val="0"/>
          <w:color w:val="000000"/>
          <w:lang w:eastAsia="nb-NO"/>
        </w:rPr>
        <w:t xml:space="preserve">Leverandør skal gis rimelig tid til innsigelser mot referatet. </w:t>
      </w:r>
      <w:r w:rsidR="00B32AE7" w:rsidRPr="00595E55">
        <w:rPr>
          <w:rFonts w:eastAsia="Times New Roman"/>
          <w:noProof w:val="0"/>
          <w:color w:val="000000"/>
          <w:lang w:eastAsia="nb-NO"/>
        </w:rPr>
        <w:t xml:space="preserve">Dersom Kunden ikke </w:t>
      </w:r>
      <w:r w:rsidR="008963E4" w:rsidRPr="00595E55">
        <w:rPr>
          <w:rFonts w:eastAsia="Times New Roman"/>
          <w:noProof w:val="0"/>
          <w:color w:val="000000"/>
          <w:lang w:eastAsia="nb-NO"/>
        </w:rPr>
        <w:t>tar i</w:t>
      </w:r>
      <w:r w:rsidR="00C41DFE" w:rsidRPr="00595E55">
        <w:rPr>
          <w:rFonts w:eastAsia="Times New Roman"/>
          <w:noProof w:val="0"/>
          <w:color w:val="000000"/>
          <w:lang w:eastAsia="nb-NO"/>
        </w:rPr>
        <w:t xml:space="preserve">nnsigelser til </w:t>
      </w:r>
      <w:r w:rsidR="008963E4" w:rsidRPr="00595E55">
        <w:rPr>
          <w:rFonts w:eastAsia="Times New Roman"/>
          <w:noProof w:val="0"/>
          <w:color w:val="000000"/>
          <w:lang w:eastAsia="nb-NO"/>
        </w:rPr>
        <w:t xml:space="preserve">følge, skal disse </w:t>
      </w:r>
      <w:r w:rsidR="00802E39" w:rsidRPr="00595E55">
        <w:rPr>
          <w:rFonts w:eastAsia="Times New Roman"/>
          <w:noProof w:val="0"/>
          <w:color w:val="000000"/>
          <w:lang w:eastAsia="nb-NO"/>
        </w:rPr>
        <w:t xml:space="preserve">inntas som tillegg til </w:t>
      </w:r>
      <w:r w:rsidR="00C41DFE" w:rsidRPr="00595E55">
        <w:rPr>
          <w:rFonts w:eastAsia="Times New Roman"/>
          <w:noProof w:val="0"/>
          <w:color w:val="000000"/>
          <w:lang w:eastAsia="nb-NO"/>
        </w:rPr>
        <w:t>referatet</w:t>
      </w:r>
      <w:r w:rsidR="00802E39" w:rsidRPr="00595E55">
        <w:rPr>
          <w:rFonts w:eastAsia="Times New Roman"/>
          <w:noProof w:val="0"/>
          <w:color w:val="000000"/>
          <w:lang w:eastAsia="nb-NO"/>
        </w:rPr>
        <w:t>.</w:t>
      </w:r>
      <w:r w:rsidR="00C41DFE" w:rsidRPr="00595E55">
        <w:rPr>
          <w:rFonts w:eastAsia="Times New Roman"/>
          <w:noProof w:val="0"/>
          <w:color w:val="000000"/>
          <w:lang w:eastAsia="nb-NO"/>
        </w:rPr>
        <w:t xml:space="preserve"> </w:t>
      </w:r>
      <w:r w:rsidR="00961FFA" w:rsidRPr="00595E55">
        <w:rPr>
          <w:rFonts w:eastAsia="Times New Roman"/>
          <w:noProof w:val="0"/>
          <w:color w:val="000000"/>
          <w:lang w:eastAsia="nb-NO"/>
        </w:rPr>
        <w:t xml:space="preserve">Partene dekker selv </w:t>
      </w:r>
      <w:r w:rsidR="00325963" w:rsidRPr="00595E55">
        <w:rPr>
          <w:rFonts w:eastAsia="Times New Roman"/>
          <w:noProof w:val="0"/>
          <w:color w:val="000000"/>
          <w:lang w:eastAsia="nb-NO"/>
        </w:rPr>
        <w:t xml:space="preserve">egne utgifter </w:t>
      </w:r>
      <w:r w:rsidR="00DB4C04" w:rsidRPr="00595E55">
        <w:rPr>
          <w:rFonts w:eastAsia="Times New Roman"/>
          <w:noProof w:val="0"/>
          <w:color w:val="000000"/>
          <w:lang w:eastAsia="nb-NO"/>
        </w:rPr>
        <w:t>tilknyttet gjennomføring</w:t>
      </w:r>
      <w:r w:rsidR="00BD58AB" w:rsidRPr="00595E55">
        <w:rPr>
          <w:rFonts w:eastAsia="Times New Roman"/>
          <w:noProof w:val="0"/>
          <w:color w:val="000000"/>
          <w:lang w:eastAsia="nb-NO"/>
        </w:rPr>
        <w:t xml:space="preserve"> av møte</w:t>
      </w:r>
      <w:r w:rsidR="00325963" w:rsidRPr="00595E55">
        <w:rPr>
          <w:rFonts w:eastAsia="Times New Roman"/>
          <w:noProof w:val="0"/>
          <w:color w:val="000000"/>
          <w:lang w:eastAsia="nb-NO"/>
        </w:rPr>
        <w:t>r</w:t>
      </w:r>
      <w:r w:rsidR="00BD58AB" w:rsidRPr="00595E55">
        <w:rPr>
          <w:rFonts w:eastAsia="Times New Roman"/>
          <w:noProof w:val="0"/>
          <w:color w:val="000000"/>
          <w:lang w:eastAsia="nb-NO"/>
        </w:rPr>
        <w:t xml:space="preserve">. </w:t>
      </w:r>
    </w:p>
    <w:p w14:paraId="2F5553F8" w14:textId="16095855" w:rsidR="00FE3153" w:rsidRPr="00595E55" w:rsidRDefault="002D2E4E"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Nærmere bestemmelser om møter</w:t>
      </w:r>
      <w:r w:rsidR="004C787F" w:rsidRPr="00595E55">
        <w:rPr>
          <w:rFonts w:eastAsia="Times New Roman"/>
          <w:noProof w:val="0"/>
          <w:color w:val="000000"/>
          <w:lang w:eastAsia="nb-NO"/>
        </w:rPr>
        <w:t xml:space="preserve"> </w:t>
      </w:r>
      <w:proofErr w:type="gramStart"/>
      <w:r w:rsidR="004C787F" w:rsidRPr="00595E55">
        <w:rPr>
          <w:rFonts w:eastAsia="Times New Roman"/>
          <w:noProof w:val="0"/>
          <w:color w:val="000000"/>
          <w:lang w:eastAsia="nb-NO"/>
        </w:rPr>
        <w:t>fremgår</w:t>
      </w:r>
      <w:proofErr w:type="gramEnd"/>
      <w:r w:rsidR="004C787F" w:rsidRPr="00595E55">
        <w:rPr>
          <w:rFonts w:eastAsia="Times New Roman"/>
          <w:noProof w:val="0"/>
          <w:color w:val="000000"/>
          <w:lang w:eastAsia="nb-NO"/>
        </w:rPr>
        <w:t xml:space="preserve"> av</w:t>
      </w:r>
      <w:r w:rsidRPr="00595E55">
        <w:rPr>
          <w:rFonts w:eastAsia="Times New Roman"/>
          <w:noProof w:val="0"/>
          <w:color w:val="000000"/>
          <w:lang w:eastAsia="nb-NO"/>
        </w:rPr>
        <w:t xml:space="preserve"> bilag 4.</w:t>
      </w:r>
    </w:p>
    <w:p w14:paraId="3FCFE5F5" w14:textId="77777777" w:rsidR="00BD58AB" w:rsidRPr="00595E55" w:rsidRDefault="00BD58AB" w:rsidP="00B723C4">
      <w:pPr>
        <w:pStyle w:val="Overskrift2"/>
      </w:pPr>
      <w:bookmarkStart w:id="51" w:name="_Toc174617140"/>
      <w:r w:rsidRPr="00595E55">
        <w:t>Risiko og ansvar for kommunikasjon</w:t>
      </w:r>
      <w:bookmarkEnd w:id="51"/>
    </w:p>
    <w:p w14:paraId="63A99B77" w14:textId="3462744E" w:rsidR="00B814C3" w:rsidRPr="00595E55" w:rsidRDefault="00BD58AB"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plikter å sørge for forsvarlig kommunikasjon, oppbevaring, og sikkerhetskopiering av dokumenter og annet materiale relatert til </w:t>
      </w:r>
      <w:r w:rsidR="0074508F" w:rsidRPr="00595E55">
        <w:rPr>
          <w:rFonts w:eastAsia="Times New Roman"/>
          <w:noProof w:val="0"/>
          <w:color w:val="000000"/>
          <w:lang w:eastAsia="nb-NO"/>
        </w:rPr>
        <w:t>avtalen</w:t>
      </w:r>
      <w:r w:rsidR="0050124A" w:rsidRPr="00595E55">
        <w:rPr>
          <w:rFonts w:eastAsia="Times New Roman"/>
          <w:noProof w:val="0"/>
          <w:color w:val="000000"/>
          <w:lang w:eastAsia="nb-NO"/>
        </w:rPr>
        <w:t>,</w:t>
      </w:r>
      <w:r w:rsidRPr="00595E55">
        <w:rPr>
          <w:rFonts w:eastAsia="Times New Roman"/>
          <w:noProof w:val="0"/>
          <w:color w:val="000000"/>
          <w:lang w:eastAsia="nb-NO"/>
        </w:rPr>
        <w:t xml:space="preserve"> uansett form, herunder e-post og annet elektronisk lagret materiale.</w:t>
      </w:r>
      <w:r w:rsidR="00917104" w:rsidRPr="00595E55">
        <w:rPr>
          <w:rFonts w:eastAsia="Times New Roman"/>
          <w:noProof w:val="0"/>
          <w:color w:val="000000"/>
          <w:lang w:eastAsia="nb-NO"/>
        </w:rPr>
        <w:t xml:space="preserve"> </w:t>
      </w:r>
    </w:p>
    <w:p w14:paraId="467328D1" w14:textId="77777777" w:rsidR="00BD58AB" w:rsidRPr="00595E55" w:rsidRDefault="00BD58AB" w:rsidP="00B723C4">
      <w:pPr>
        <w:pStyle w:val="Overskrift2"/>
      </w:pPr>
      <w:bookmarkStart w:id="52" w:name="_Toc174617141"/>
      <w:r w:rsidRPr="00595E55">
        <w:t>Skriftlighet</w:t>
      </w:r>
      <w:bookmarkEnd w:id="52"/>
    </w:p>
    <w:p w14:paraId="62B164FE" w14:textId="73A5AE12" w:rsidR="00B814C3" w:rsidRPr="00595E55" w:rsidRDefault="00CE490D" w:rsidP="00402026">
      <w:pPr>
        <w:spacing w:before="100" w:beforeAutospacing="1" w:after="100" w:afterAutospacing="1" w:line="240" w:lineRule="auto"/>
        <w:rPr>
          <w:rFonts w:eastAsia="Times New Roman"/>
          <w:noProof w:val="0"/>
          <w:color w:val="000000"/>
          <w:lang w:eastAsia="nb-NO"/>
        </w:rPr>
      </w:pPr>
      <w:bookmarkStart w:id="53" w:name="_Hlk50120709"/>
      <w:r w:rsidRPr="00595E55">
        <w:rPr>
          <w:rFonts w:eastAsia="Times New Roman"/>
          <w:noProof w:val="0"/>
          <w:color w:val="000000"/>
          <w:lang w:eastAsia="nb-NO"/>
        </w:rPr>
        <w:t>Alle forhold av bety</w:t>
      </w:r>
      <w:r w:rsidR="00595E55">
        <w:rPr>
          <w:rFonts w:eastAsia="Times New Roman"/>
          <w:noProof w:val="0"/>
          <w:color w:val="000000"/>
          <w:lang w:eastAsia="nb-NO"/>
        </w:rPr>
        <w:t>d</w:t>
      </w:r>
      <w:r w:rsidRPr="00595E55">
        <w:rPr>
          <w:rFonts w:eastAsia="Times New Roman"/>
          <w:noProof w:val="0"/>
          <w:color w:val="000000"/>
          <w:lang w:eastAsia="nb-NO"/>
        </w:rPr>
        <w:t xml:space="preserve">ning for kontrakten skal nedtegnes skriftlig. </w:t>
      </w:r>
      <w:r w:rsidR="00330459" w:rsidRPr="00595E55">
        <w:rPr>
          <w:rFonts w:eastAsia="Times New Roman"/>
          <w:noProof w:val="0"/>
          <w:color w:val="000000"/>
          <w:lang w:eastAsia="nb-NO"/>
        </w:rPr>
        <w:t>Med mindre annet er avtalt, skal a</w:t>
      </w:r>
      <w:r w:rsidR="00BD58AB" w:rsidRPr="00595E55">
        <w:rPr>
          <w:rFonts w:eastAsia="Times New Roman"/>
          <w:noProof w:val="0"/>
          <w:color w:val="000000"/>
          <w:lang w:eastAsia="nb-NO"/>
        </w:rPr>
        <w:t>lle varsler, krav eller andre meddelelser knyttet til denne avtalen gis til partenes elektroniske adresser</w:t>
      </w:r>
      <w:r w:rsidR="0067125E" w:rsidRPr="00595E55">
        <w:rPr>
          <w:rFonts w:eastAsia="Times New Roman"/>
          <w:noProof w:val="0"/>
          <w:color w:val="000000"/>
          <w:lang w:eastAsia="nb-NO"/>
        </w:rPr>
        <w:t xml:space="preserve"> </w:t>
      </w:r>
      <w:r w:rsidR="009E1135" w:rsidRPr="00595E55">
        <w:rPr>
          <w:rFonts w:eastAsia="Times New Roman"/>
          <w:noProof w:val="0"/>
          <w:color w:val="000000"/>
          <w:lang w:eastAsia="nb-NO"/>
        </w:rPr>
        <w:t>iht.</w:t>
      </w:r>
      <w:r w:rsidR="0067125E" w:rsidRPr="00595E55">
        <w:rPr>
          <w:rFonts w:eastAsia="Times New Roman"/>
          <w:noProof w:val="0"/>
          <w:color w:val="000000"/>
          <w:lang w:eastAsia="nb-NO"/>
        </w:rPr>
        <w:t xml:space="preserve"> oppdatert kontaktinformasjon</w:t>
      </w:r>
      <w:r w:rsidR="003C51B8" w:rsidRPr="00595E55">
        <w:rPr>
          <w:rFonts w:eastAsia="Times New Roman"/>
          <w:noProof w:val="0"/>
          <w:color w:val="000000"/>
          <w:lang w:eastAsia="nb-NO"/>
        </w:rPr>
        <w:t>.</w:t>
      </w:r>
      <w:r w:rsidR="008A6CF7" w:rsidRPr="00595E55">
        <w:rPr>
          <w:rFonts w:eastAsia="Times New Roman"/>
          <w:noProof w:val="0"/>
          <w:color w:val="000000"/>
          <w:lang w:eastAsia="nb-NO"/>
        </w:rPr>
        <w:t xml:space="preserve"> </w:t>
      </w:r>
      <w:bookmarkEnd w:id="53"/>
    </w:p>
    <w:p w14:paraId="3567B96E" w14:textId="77777777" w:rsidR="00BD58AB" w:rsidRPr="00595E55" w:rsidRDefault="00BD58AB" w:rsidP="00B723C4">
      <w:pPr>
        <w:pStyle w:val="Overskrift2"/>
      </w:pPr>
      <w:bookmarkStart w:id="54" w:name="_Toc174617142"/>
      <w:r w:rsidRPr="00595E55">
        <w:t>Taushetsplikt</w:t>
      </w:r>
      <w:bookmarkEnd w:id="54"/>
    </w:p>
    <w:p w14:paraId="67416F13" w14:textId="58DBBFBA"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Informasjon som partene blir kjent med i forbindelse med </w:t>
      </w:r>
      <w:r w:rsidR="0067125E" w:rsidRPr="00595E55">
        <w:rPr>
          <w:rFonts w:eastAsia="Times New Roman"/>
          <w:noProof w:val="0"/>
          <w:color w:val="000000"/>
          <w:lang w:eastAsia="nb-NO"/>
        </w:rPr>
        <w:t xml:space="preserve">denne </w:t>
      </w:r>
      <w:r w:rsidR="0074508F" w:rsidRPr="00595E55">
        <w:rPr>
          <w:rFonts w:eastAsia="Times New Roman"/>
          <w:noProof w:val="0"/>
          <w:color w:val="000000"/>
          <w:lang w:eastAsia="nb-NO"/>
        </w:rPr>
        <w:t>avtalen</w:t>
      </w:r>
      <w:r w:rsidRPr="00595E55">
        <w:rPr>
          <w:rFonts w:eastAsia="Times New Roman"/>
          <w:noProof w:val="0"/>
          <w:color w:val="000000"/>
          <w:lang w:eastAsia="nb-NO"/>
        </w:rPr>
        <w:t>, skal behandles konfidensielt og ikke gjøres tilgjengelig for utenforstående uten samtykke fra den annen part. Dette inkluderer også informasjon partene får tilgang til om underleverandører og tredjeparter.</w:t>
      </w:r>
    </w:p>
    <w:p w14:paraId="544F1BFF" w14:textId="5465155E" w:rsidR="00BD58AB" w:rsidRPr="00595E55" w:rsidRDefault="00934D3A"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00BD58AB" w:rsidRPr="00595E55">
        <w:rPr>
          <w:rFonts w:eastAsia="Times New Roman"/>
          <w:noProof w:val="0"/>
          <w:color w:val="000000"/>
          <w:lang w:eastAsia="nb-NO"/>
        </w:rPr>
        <w:t xml:space="preserve"> er en offentlig virksomhet, og taushetsplikt etter denne bestemmelsen er ikke mer omfattende enn det som følger av lov av 10. februar 1967 (forvaltningsloven) eller tilsvarende sektorspesifikk regulering</w:t>
      </w:r>
      <w:r w:rsidR="006726DE" w:rsidRPr="00595E55">
        <w:rPr>
          <w:rFonts w:eastAsia="Times New Roman"/>
          <w:noProof w:val="0"/>
          <w:color w:val="000000"/>
          <w:lang w:eastAsia="nb-NO"/>
        </w:rPr>
        <w:t xml:space="preserve">. </w:t>
      </w:r>
      <w:r w:rsidR="00BD58AB" w:rsidRPr="00595E55">
        <w:rPr>
          <w:rFonts w:eastAsia="Times New Roman"/>
          <w:noProof w:val="0"/>
          <w:color w:val="000000"/>
          <w:lang w:eastAsia="nb-NO"/>
        </w:rPr>
        <w:t xml:space="preserve">Dette innebærer bl.a. at </w:t>
      </w:r>
      <w:r w:rsidRPr="00595E55">
        <w:rPr>
          <w:rFonts w:eastAsia="Times New Roman"/>
          <w:noProof w:val="0"/>
          <w:color w:val="000000"/>
          <w:lang w:eastAsia="nb-NO"/>
        </w:rPr>
        <w:t>Kunden</w:t>
      </w:r>
      <w:r w:rsidR="00BD58AB" w:rsidRPr="00595E55">
        <w:rPr>
          <w:rFonts w:eastAsia="Times New Roman"/>
          <w:noProof w:val="0"/>
          <w:color w:val="000000"/>
          <w:lang w:eastAsia="nb-NO"/>
        </w:rPr>
        <w:t xml:space="preserve"> og dennes ansatte plikter å hindre at andre får adgang eller kjennskap til opplysninger om tekniske innretninger og fremgangsmåter eller drift- og forretningsforhold som det vil være av konkurransemessig betydning å hemmeligholde.</w:t>
      </w:r>
    </w:p>
    <w:p w14:paraId="2F57D4AF" w14:textId="796AC213"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 etter denne bestemmelsen er ikke til hinder for at </w:t>
      </w:r>
      <w:r w:rsidR="00934D3A" w:rsidRPr="00595E55">
        <w:rPr>
          <w:rFonts w:eastAsia="Times New Roman"/>
          <w:noProof w:val="0"/>
          <w:color w:val="000000"/>
          <w:lang w:eastAsia="nb-NO"/>
        </w:rPr>
        <w:t>Kunden</w:t>
      </w:r>
      <w:r w:rsidR="00B814C3" w:rsidRPr="00595E55">
        <w:rPr>
          <w:rFonts w:eastAsia="Times New Roman"/>
          <w:noProof w:val="0"/>
          <w:color w:val="000000"/>
          <w:lang w:eastAsia="nb-NO"/>
        </w:rPr>
        <w:t xml:space="preserve"> </w:t>
      </w:r>
      <w:r w:rsidRPr="00595E55">
        <w:rPr>
          <w:rFonts w:eastAsia="Times New Roman"/>
          <w:noProof w:val="0"/>
          <w:color w:val="000000"/>
          <w:lang w:eastAsia="nb-NO"/>
        </w:rPr>
        <w:t xml:space="preserve">utleverer informasjon som </w:t>
      </w:r>
      <w:r w:rsidR="00934D3A" w:rsidRPr="00595E55">
        <w:rPr>
          <w:rFonts w:eastAsia="Times New Roman"/>
          <w:noProof w:val="0"/>
          <w:color w:val="000000"/>
          <w:lang w:eastAsia="nb-NO"/>
        </w:rPr>
        <w:t>Kunden</w:t>
      </w:r>
      <w:r w:rsidRPr="00595E55">
        <w:rPr>
          <w:rFonts w:eastAsia="Times New Roman"/>
          <w:noProof w:val="0"/>
          <w:color w:val="000000"/>
          <w:lang w:eastAsia="nb-NO"/>
        </w:rPr>
        <w:t xml:space="preserve"> er pålagt å utlevere i </w:t>
      </w:r>
      <w:proofErr w:type="gramStart"/>
      <w:r w:rsidRPr="00595E55">
        <w:rPr>
          <w:rFonts w:eastAsia="Times New Roman"/>
          <w:noProof w:val="0"/>
          <w:color w:val="000000"/>
          <w:lang w:eastAsia="nb-NO"/>
        </w:rPr>
        <w:t>medhold av</w:t>
      </w:r>
      <w:proofErr w:type="gramEnd"/>
      <w:r w:rsidRPr="00595E55">
        <w:rPr>
          <w:rFonts w:eastAsia="Times New Roman"/>
          <w:noProof w:val="0"/>
          <w:color w:val="000000"/>
          <w:lang w:eastAsia="nb-NO"/>
        </w:rPr>
        <w:t xml:space="preserve"> lov eller forskrift, herunder offentlighet og innsynsrett som følger av lov 19. mai 2006 (</w:t>
      </w:r>
      <w:proofErr w:type="spellStart"/>
      <w:r w:rsidRPr="00595E55">
        <w:rPr>
          <w:rFonts w:eastAsia="Times New Roman"/>
          <w:noProof w:val="0"/>
          <w:color w:val="000000"/>
          <w:lang w:eastAsia="nb-NO"/>
        </w:rPr>
        <w:t>offentleglova</w:t>
      </w:r>
      <w:proofErr w:type="spellEnd"/>
      <w:r w:rsidRPr="00595E55">
        <w:rPr>
          <w:rFonts w:eastAsia="Times New Roman"/>
          <w:noProof w:val="0"/>
          <w:color w:val="000000"/>
          <w:lang w:eastAsia="nb-NO"/>
        </w:rPr>
        <w:t>). Om mulig, skal den annen part varsles før slik informasjon gis.</w:t>
      </w:r>
    </w:p>
    <w:p w14:paraId="5A03C567" w14:textId="77777777" w:rsidR="008A6CF7" w:rsidRPr="00595E55" w:rsidRDefault="008A6CF7"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Taushetsplikten er ikke til hinder for at opplysningene brukes når ingen berettiget interesse tilsier at de holdes hemmelig, for eksempel når de er </w:t>
      </w:r>
      <w:proofErr w:type="gramStart"/>
      <w:r w:rsidRPr="00595E55">
        <w:rPr>
          <w:rFonts w:eastAsia="Times New Roman"/>
          <w:noProof w:val="0"/>
          <w:color w:val="000000"/>
          <w:lang w:eastAsia="nb-NO"/>
        </w:rPr>
        <w:t>alminnelig</w:t>
      </w:r>
      <w:proofErr w:type="gramEnd"/>
      <w:r w:rsidRPr="00595E55">
        <w:rPr>
          <w:rFonts w:eastAsia="Times New Roman"/>
          <w:noProof w:val="0"/>
          <w:color w:val="000000"/>
          <w:lang w:eastAsia="nb-NO"/>
        </w:rPr>
        <w:t xml:space="preserve"> kjent eller </w:t>
      </w:r>
      <w:proofErr w:type="gramStart"/>
      <w:r w:rsidRPr="00595E55">
        <w:rPr>
          <w:rFonts w:eastAsia="Times New Roman"/>
          <w:noProof w:val="0"/>
          <w:color w:val="000000"/>
          <w:lang w:eastAsia="nb-NO"/>
        </w:rPr>
        <w:t>alminnelig</w:t>
      </w:r>
      <w:proofErr w:type="gramEnd"/>
      <w:r w:rsidRPr="00595E55">
        <w:rPr>
          <w:rFonts w:eastAsia="Times New Roman"/>
          <w:noProof w:val="0"/>
          <w:color w:val="000000"/>
          <w:lang w:eastAsia="nb-NO"/>
        </w:rPr>
        <w:t xml:space="preserve"> tilgjengelig andre steder. </w:t>
      </w:r>
    </w:p>
    <w:p w14:paraId="57870D26" w14:textId="672037A6"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Partene skal ta nødvendige forholdsregler for å sikre at uvedkommende ikke får innsyn i eller kan bli kjent med taushetsbelagt informasjon.</w:t>
      </w:r>
    </w:p>
    <w:p w14:paraId="731040E5" w14:textId="77777777"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 xml:space="preserve">Taushetsplikten gjelder partenes ansatte, underleverandører og tredjeparter som handler på partenes vegne i forbindelse med gjennomføring av avtalen. Leverandørens personell kan bli bedt om å signere taushetserklæring. </w:t>
      </w:r>
    </w:p>
    <w:p w14:paraId="51968614" w14:textId="67A719FA"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kan bare overføre taushetsbelagt informasjon til underleverandører og tredjeparter etter skriftlig godkjenning av </w:t>
      </w:r>
      <w:r w:rsidR="00934D3A" w:rsidRPr="00595E55">
        <w:rPr>
          <w:rFonts w:eastAsia="Times New Roman"/>
          <w:noProof w:val="0"/>
          <w:color w:val="000000"/>
          <w:lang w:eastAsia="nb-NO"/>
        </w:rPr>
        <w:t>Kunden</w:t>
      </w:r>
      <w:r w:rsidRPr="00595E55">
        <w:rPr>
          <w:rFonts w:eastAsia="Times New Roman"/>
          <w:noProof w:val="0"/>
          <w:color w:val="000000"/>
          <w:lang w:eastAsia="nb-NO"/>
        </w:rPr>
        <w:t xml:space="preserve"> og i den utstrekning dette er nødvendig for gjennomføring av avtalen</w:t>
      </w:r>
      <w:r w:rsidR="0065752C" w:rsidRPr="00595E55">
        <w:rPr>
          <w:rFonts w:eastAsia="Times New Roman"/>
          <w:noProof w:val="0"/>
          <w:color w:val="000000"/>
          <w:lang w:eastAsia="nb-NO"/>
        </w:rPr>
        <w:t>,</w:t>
      </w:r>
      <w:r w:rsidRPr="00595E55">
        <w:rPr>
          <w:rFonts w:eastAsia="Times New Roman"/>
          <w:noProof w:val="0"/>
          <w:color w:val="000000"/>
          <w:lang w:eastAsia="nb-NO"/>
        </w:rPr>
        <w:t xml:space="preserve"> samt under forutsetning av at disse pålegges plikt til konfidensialitet tilsvarende dette punkt.</w:t>
      </w:r>
    </w:p>
    <w:p w14:paraId="16A294E5" w14:textId="77777777"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Taushetsplikten er ikke til hinder for at partene kan utnytte erfaring og kompetanse som opparbeides i forbindelse med gjennomføringen av avtalen.</w:t>
      </w:r>
    </w:p>
    <w:p w14:paraId="7636D0AE" w14:textId="587A8B4F" w:rsidR="00BD58AB" w:rsidRPr="00595E55" w:rsidRDefault="00BD58AB" w:rsidP="0040202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Taushetsplikten gjelder også etter at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er opphørt. Ansatte eller andre som fratrer sin tjeneste hos en av partene, skal pålegges taushetsplikt også etter fratredelsen om forhold som nevnt ovenfor. </w:t>
      </w:r>
    </w:p>
    <w:p w14:paraId="2FF0ABF5" w14:textId="77777777" w:rsidR="00BD58AB" w:rsidRPr="00595E55" w:rsidRDefault="00BD58AB" w:rsidP="00BD58AB">
      <w:pPr>
        <w:rPr>
          <w:color w:val="231F20" w:themeColor="text1"/>
        </w:rPr>
      </w:pPr>
    </w:p>
    <w:p w14:paraId="3F019C83" w14:textId="77777777" w:rsidR="00BD58AB" w:rsidRPr="00595E55" w:rsidRDefault="00BD58AB" w:rsidP="00BD58AB">
      <w:pPr>
        <w:pStyle w:val="Overskrift1"/>
        <w:rPr>
          <w:color w:val="231F20" w:themeColor="text1"/>
          <w:sz w:val="32"/>
        </w:rPr>
      </w:pPr>
      <w:bookmarkStart w:id="55" w:name="_Toc174617143"/>
      <w:r w:rsidRPr="00595E55">
        <w:rPr>
          <w:color w:val="231F20" w:themeColor="text1"/>
          <w:sz w:val="32"/>
        </w:rPr>
        <w:t>Priser og betalingsbetingelser</w:t>
      </w:r>
      <w:bookmarkEnd w:id="55"/>
      <w:r w:rsidRPr="00595E55">
        <w:rPr>
          <w:color w:val="231F20" w:themeColor="text1"/>
          <w:sz w:val="32"/>
        </w:rPr>
        <w:t xml:space="preserve"> </w:t>
      </w:r>
    </w:p>
    <w:p w14:paraId="3BDE2482" w14:textId="77777777" w:rsidR="00BD58AB" w:rsidRPr="00595E55" w:rsidRDefault="00BD58AB" w:rsidP="00B723C4">
      <w:pPr>
        <w:pStyle w:val="Overskrift2"/>
      </w:pPr>
      <w:bookmarkStart w:id="56" w:name="_Toc174617144"/>
      <w:r w:rsidRPr="00595E55">
        <w:t>Priser og betingelser</w:t>
      </w:r>
      <w:bookmarkEnd w:id="56"/>
    </w:p>
    <w:p w14:paraId="347F35F9" w14:textId="03ED4790" w:rsidR="00614077" w:rsidRPr="00595E55" w:rsidRDefault="00614077"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Alle priser og nærmere betingelser for det vederlaget som Kunden skal betale for Leverandørens tjenester, herunder priser for tredjepartsleveranser som inngår i tjenesten, </w:t>
      </w:r>
      <w:proofErr w:type="gramStart"/>
      <w:r w:rsidRPr="00595E55">
        <w:rPr>
          <w:rFonts w:eastAsia="Times New Roman"/>
          <w:noProof w:val="0"/>
          <w:color w:val="000000"/>
          <w:lang w:eastAsia="nb-NO"/>
        </w:rPr>
        <w:t>fremgår</w:t>
      </w:r>
      <w:proofErr w:type="gramEnd"/>
      <w:r w:rsidRPr="00595E55">
        <w:rPr>
          <w:rFonts w:eastAsia="Times New Roman"/>
          <w:noProof w:val="0"/>
          <w:color w:val="000000"/>
          <w:lang w:eastAsia="nb-NO"/>
        </w:rPr>
        <w:t xml:space="preserve"> av </w:t>
      </w:r>
      <w:r w:rsidR="00787F05" w:rsidRPr="00595E55">
        <w:rPr>
          <w:rFonts w:eastAsia="Times New Roman"/>
          <w:noProof w:val="0"/>
          <w:color w:val="000000"/>
          <w:lang w:eastAsia="nb-NO"/>
        </w:rPr>
        <w:t>b</w:t>
      </w:r>
      <w:r w:rsidRPr="00595E55">
        <w:rPr>
          <w:rFonts w:eastAsia="Times New Roman"/>
          <w:noProof w:val="0"/>
          <w:color w:val="000000"/>
          <w:lang w:eastAsia="nb-NO"/>
        </w:rPr>
        <w:t>ilag 3</w:t>
      </w:r>
      <w:r w:rsidR="00322E21" w:rsidRPr="00595E55">
        <w:rPr>
          <w:rFonts w:eastAsia="Times New Roman"/>
          <w:noProof w:val="0"/>
          <w:color w:val="000000"/>
          <w:lang w:eastAsia="nb-NO"/>
        </w:rPr>
        <w:t xml:space="preserve"> eller </w:t>
      </w:r>
      <w:r w:rsidR="007A5AEC" w:rsidRPr="00595E55">
        <w:rPr>
          <w:rFonts w:eastAsia="Times New Roman"/>
          <w:noProof w:val="0"/>
          <w:color w:val="000000"/>
          <w:lang w:eastAsia="nb-NO"/>
        </w:rPr>
        <w:t xml:space="preserve">det dokument som </w:t>
      </w:r>
      <w:r w:rsidR="00B778EC" w:rsidRPr="00595E55">
        <w:rPr>
          <w:rFonts w:eastAsia="Times New Roman"/>
          <w:noProof w:val="0"/>
          <w:color w:val="000000"/>
          <w:lang w:eastAsia="nb-NO"/>
        </w:rPr>
        <w:t>bilaget</w:t>
      </w:r>
      <w:r w:rsidR="007A5AEC" w:rsidRPr="00595E55">
        <w:rPr>
          <w:rFonts w:eastAsia="Times New Roman"/>
          <w:noProof w:val="0"/>
          <w:color w:val="000000"/>
          <w:lang w:eastAsia="nb-NO"/>
        </w:rPr>
        <w:t xml:space="preserve"> henviser til</w:t>
      </w:r>
      <w:r w:rsidRPr="00595E55">
        <w:rPr>
          <w:rFonts w:eastAsia="Times New Roman"/>
          <w:noProof w:val="0"/>
          <w:color w:val="000000"/>
          <w:lang w:eastAsia="nb-NO"/>
        </w:rPr>
        <w:t>.</w:t>
      </w:r>
    </w:p>
    <w:p w14:paraId="1E10FAD1" w14:textId="2E8D4D0C" w:rsidR="00300DBE" w:rsidRPr="00595E55" w:rsidRDefault="00A352C0"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Med mindre annet er angitt i </w:t>
      </w:r>
      <w:r w:rsidR="00787F05" w:rsidRPr="00595E55">
        <w:rPr>
          <w:rFonts w:eastAsia="Times New Roman"/>
          <w:noProof w:val="0"/>
          <w:color w:val="000000"/>
          <w:lang w:eastAsia="nb-NO"/>
        </w:rPr>
        <w:t>b</w:t>
      </w:r>
      <w:r w:rsidR="007B6A0E" w:rsidRPr="00595E55">
        <w:rPr>
          <w:rFonts w:eastAsia="Times New Roman"/>
          <w:noProof w:val="0"/>
          <w:color w:val="000000"/>
          <w:lang w:eastAsia="nb-NO"/>
        </w:rPr>
        <w:t>ilag</w:t>
      </w:r>
      <w:r w:rsidRPr="00595E55">
        <w:rPr>
          <w:rFonts w:eastAsia="Times New Roman"/>
          <w:noProof w:val="0"/>
          <w:color w:val="000000"/>
          <w:lang w:eastAsia="nb-NO"/>
        </w:rPr>
        <w:t xml:space="preserve"> 3, er alle priser</w:t>
      </w:r>
      <w:r w:rsidR="00787F05" w:rsidRPr="00595E55">
        <w:rPr>
          <w:rFonts w:eastAsia="Times New Roman"/>
          <w:noProof w:val="0"/>
          <w:color w:val="000000"/>
          <w:lang w:eastAsia="nb-NO"/>
        </w:rPr>
        <w:t xml:space="preserve"> i norske kroner</w:t>
      </w:r>
      <w:r w:rsidR="00EB3003" w:rsidRPr="00595E55">
        <w:rPr>
          <w:rFonts w:eastAsia="Times New Roman"/>
          <w:noProof w:val="0"/>
          <w:color w:val="000000"/>
          <w:lang w:eastAsia="nb-NO"/>
        </w:rPr>
        <w:t>,</w:t>
      </w:r>
      <w:r w:rsidRPr="00595E55">
        <w:rPr>
          <w:rFonts w:eastAsia="Times New Roman"/>
          <w:noProof w:val="0"/>
          <w:color w:val="000000"/>
          <w:lang w:eastAsia="nb-NO"/>
        </w:rPr>
        <w:t xml:space="preserve"> oppgitt eksklusive merverdiavgift, men inkludert eventuel</w:t>
      </w:r>
      <w:r w:rsidR="004A7BBF" w:rsidRPr="00595E55">
        <w:rPr>
          <w:rFonts w:eastAsia="Times New Roman"/>
          <w:noProof w:val="0"/>
          <w:color w:val="000000"/>
          <w:lang w:eastAsia="nb-NO"/>
        </w:rPr>
        <w:t>le</w:t>
      </w:r>
      <w:r w:rsidRPr="00595E55">
        <w:rPr>
          <w:rFonts w:eastAsia="Times New Roman"/>
          <w:noProof w:val="0"/>
          <w:color w:val="000000"/>
          <w:lang w:eastAsia="nb-NO"/>
        </w:rPr>
        <w:t xml:space="preserve"> avgifter. </w:t>
      </w:r>
    </w:p>
    <w:p w14:paraId="7714552E" w14:textId="0E8D07F3" w:rsidR="00300DBE" w:rsidRPr="00595E55" w:rsidRDefault="00300DBE" w:rsidP="00B723C4">
      <w:pPr>
        <w:pStyle w:val="Overskrift2"/>
      </w:pPr>
      <w:bookmarkStart w:id="57" w:name="_Toc174617145"/>
      <w:r w:rsidRPr="00595E55">
        <w:t>Nærmere om utgifter</w:t>
      </w:r>
      <w:bookmarkEnd w:id="57"/>
    </w:p>
    <w:p w14:paraId="7DCA5B70" w14:textId="5B4E7FD7" w:rsidR="00300DBE" w:rsidRPr="00595E55" w:rsidRDefault="00300DBE"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Prisen inkluderer alle Leverandørens nødvendige utgifter i forbindelse med kontrakten. Tilsvarende gjelder Leverandørens utgifter til deltakelse på møter og befaringer som er nødvendige for å gjennomføre kontrakten og Leverandørens utgifter for reiser, med mindre annet er avtalt i </w:t>
      </w:r>
      <w:r w:rsidR="00EB3003" w:rsidRPr="00595E55">
        <w:rPr>
          <w:rFonts w:eastAsia="Times New Roman"/>
          <w:noProof w:val="0"/>
          <w:color w:val="000000"/>
          <w:lang w:eastAsia="nb-NO"/>
        </w:rPr>
        <w:t>b</w:t>
      </w:r>
      <w:r w:rsidRPr="00595E55">
        <w:rPr>
          <w:rFonts w:eastAsia="Times New Roman"/>
          <w:noProof w:val="0"/>
          <w:color w:val="000000"/>
          <w:lang w:eastAsia="nb-NO"/>
        </w:rPr>
        <w:t>ilag 3</w:t>
      </w:r>
      <w:r w:rsidR="00EB3003" w:rsidRPr="00595E55">
        <w:rPr>
          <w:rFonts w:eastAsia="Times New Roman"/>
          <w:noProof w:val="0"/>
          <w:color w:val="000000"/>
          <w:lang w:eastAsia="nb-NO"/>
        </w:rPr>
        <w:t>.</w:t>
      </w:r>
    </w:p>
    <w:p w14:paraId="5376C11B" w14:textId="35D2CB00" w:rsidR="00300DBE" w:rsidRPr="00595E55" w:rsidRDefault="00300DBE"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utgifter i forbindelse med reiser som er pålagt eller forhåndsavtalt med Kunden skal dekkes av Kunden, skal statens til enhver tid gjeldende satser legges til grunn. Reisetid dekkes ikke.</w:t>
      </w:r>
    </w:p>
    <w:p w14:paraId="0AE6EDD0" w14:textId="285459B4" w:rsidR="00BB09F3" w:rsidRPr="00595E55" w:rsidRDefault="00300DBE"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Fakturerings-, miljø-, administrasjonsgebyr og lignende aksepteres ikke.</w:t>
      </w:r>
    </w:p>
    <w:p w14:paraId="4713C582" w14:textId="6813F038" w:rsidR="00A352C0" w:rsidRPr="00595E55" w:rsidRDefault="00A352C0" w:rsidP="00B723C4">
      <w:pPr>
        <w:pStyle w:val="Overskrift2"/>
      </w:pPr>
      <w:bookmarkStart w:id="58" w:name="_Toc531677008"/>
      <w:bookmarkStart w:id="59" w:name="_Toc174617146"/>
      <w:r w:rsidRPr="00595E55">
        <w:t>Faktureringstidspunkt og betalingsbetingelser</w:t>
      </w:r>
      <w:bookmarkEnd w:id="58"/>
      <w:bookmarkEnd w:id="59"/>
    </w:p>
    <w:p w14:paraId="2ACC7F23" w14:textId="13293044" w:rsidR="006C2E47" w:rsidRPr="00595E55" w:rsidRDefault="00B74F8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Vederlag faktureres </w:t>
      </w:r>
      <w:r w:rsidR="0009164A" w:rsidRPr="00595E55">
        <w:rPr>
          <w:rFonts w:eastAsia="Times New Roman"/>
          <w:noProof w:val="0"/>
          <w:color w:val="000000"/>
          <w:lang w:eastAsia="nb-NO"/>
        </w:rPr>
        <w:t xml:space="preserve">på det tidspunkt levering anses skjedd. </w:t>
      </w:r>
      <w:r w:rsidR="00F431BB" w:rsidRPr="00595E55">
        <w:rPr>
          <w:rFonts w:eastAsia="Times New Roman"/>
          <w:noProof w:val="0"/>
          <w:color w:val="000000"/>
          <w:lang w:eastAsia="nb-NO"/>
        </w:rPr>
        <w:t xml:space="preserve">Med mindre annet er avtalt i bilag 3, </w:t>
      </w:r>
      <w:r w:rsidR="001E5647" w:rsidRPr="00595E55">
        <w:rPr>
          <w:rFonts w:eastAsia="Times New Roman"/>
          <w:noProof w:val="0"/>
          <w:color w:val="000000"/>
          <w:lang w:eastAsia="nb-NO"/>
        </w:rPr>
        <w:t>faktureres</w:t>
      </w:r>
      <w:r w:rsidR="00F431BB" w:rsidRPr="00595E55">
        <w:rPr>
          <w:rFonts w:eastAsia="Times New Roman"/>
          <w:noProof w:val="0"/>
          <w:color w:val="000000"/>
          <w:lang w:eastAsia="nb-NO"/>
        </w:rPr>
        <w:t xml:space="preserve"> vederlag basert på løpende timer etterskuddsvis pr. måned</w:t>
      </w:r>
      <w:r w:rsidR="001E5647" w:rsidRPr="00595E55">
        <w:rPr>
          <w:rFonts w:eastAsia="Times New Roman"/>
          <w:noProof w:val="0"/>
          <w:color w:val="000000"/>
          <w:lang w:eastAsia="nb-NO"/>
        </w:rPr>
        <w:t>, for</w:t>
      </w:r>
      <w:r w:rsidR="00F431BB" w:rsidRPr="00595E55">
        <w:rPr>
          <w:rFonts w:eastAsia="Times New Roman"/>
          <w:noProof w:val="0"/>
          <w:color w:val="000000"/>
          <w:lang w:eastAsia="nb-NO"/>
        </w:rPr>
        <w:t xml:space="preserve"> den tid som er medgått frem til faktureringstidspunktet, </w:t>
      </w:r>
      <w:r w:rsidR="005E1782" w:rsidRPr="00595E55">
        <w:rPr>
          <w:rFonts w:eastAsia="Times New Roman"/>
          <w:noProof w:val="0"/>
          <w:color w:val="000000"/>
          <w:lang w:eastAsia="nb-NO"/>
        </w:rPr>
        <w:t xml:space="preserve">og med de </w:t>
      </w:r>
      <w:r w:rsidR="00F431BB" w:rsidRPr="00595E55">
        <w:rPr>
          <w:rFonts w:eastAsia="Times New Roman"/>
          <w:noProof w:val="0"/>
          <w:color w:val="000000"/>
          <w:lang w:eastAsia="nb-NO"/>
        </w:rPr>
        <w:t>eventuell</w:t>
      </w:r>
      <w:r w:rsidR="005E1782" w:rsidRPr="00595E55">
        <w:rPr>
          <w:rFonts w:eastAsia="Times New Roman"/>
          <w:noProof w:val="0"/>
          <w:color w:val="000000"/>
          <w:lang w:eastAsia="nb-NO"/>
        </w:rPr>
        <w:t>e</w:t>
      </w:r>
      <w:r w:rsidR="00F431BB" w:rsidRPr="00595E55">
        <w:rPr>
          <w:rFonts w:eastAsia="Times New Roman"/>
          <w:noProof w:val="0"/>
          <w:color w:val="000000"/>
          <w:lang w:eastAsia="nb-NO"/>
        </w:rPr>
        <w:t xml:space="preserve"> utgifter påløpt i samme tidsrom.</w:t>
      </w:r>
    </w:p>
    <w:p w14:paraId="2406EFFD" w14:textId="47C7C578" w:rsidR="00A352C0" w:rsidRPr="00595E55" w:rsidRDefault="00CE674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Betaling skal skje etter faktura per 30 (tretti) kalenderdager. Leverandør</w:t>
      </w:r>
      <w:r w:rsidR="00884301" w:rsidRPr="00595E55">
        <w:rPr>
          <w:rFonts w:eastAsia="Times New Roman"/>
          <w:noProof w:val="0"/>
          <w:color w:val="000000"/>
          <w:lang w:eastAsia="nb-NO"/>
        </w:rPr>
        <w:t>s</w:t>
      </w:r>
      <w:r w:rsidRPr="00595E55">
        <w:rPr>
          <w:rFonts w:eastAsia="Times New Roman"/>
          <w:noProof w:val="0"/>
          <w:color w:val="000000"/>
          <w:lang w:eastAsia="nb-NO"/>
        </w:rPr>
        <w:t xml:space="preserve"> fakturaer skal spesifiseres og dokumenteres slik at Kunden enkelt kan kontrollere fakturaen i forhold til det avtalte vederlag. Alle fakturaer for løpende timer skal være vedlagt detaljert spesifikasjon over påløpte timer. </w:t>
      </w:r>
      <w:r w:rsidR="00884301" w:rsidRPr="00595E55">
        <w:rPr>
          <w:rFonts w:eastAsia="Times New Roman"/>
          <w:noProof w:val="0"/>
          <w:color w:val="000000"/>
          <w:lang w:eastAsia="nb-NO"/>
        </w:rPr>
        <w:t>Eventuelle u</w:t>
      </w:r>
      <w:r w:rsidRPr="00595E55">
        <w:rPr>
          <w:rFonts w:eastAsia="Times New Roman"/>
          <w:noProof w:val="0"/>
          <w:color w:val="000000"/>
          <w:lang w:eastAsia="nb-NO"/>
        </w:rPr>
        <w:t xml:space="preserve">tlegg skal angis særskilt. </w:t>
      </w:r>
    </w:p>
    <w:p w14:paraId="3B23FB72" w14:textId="3BA633A7"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er et krav at leverandøren bruker elektronisk faktura i godkjent standardformat i henhold til forskrift av 2. april 2019 om elektronisk faktura i offentlige anskaffelser.</w:t>
      </w:r>
    </w:p>
    <w:p w14:paraId="288711BD" w14:textId="19AD1103"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ikke etterkommer krav om bruk av elektronisk faktura, kan </w:t>
      </w:r>
      <w:r w:rsidR="0012662A" w:rsidRPr="00595E55">
        <w:rPr>
          <w:rFonts w:eastAsia="Times New Roman"/>
          <w:noProof w:val="0"/>
          <w:color w:val="000000"/>
          <w:lang w:eastAsia="nb-NO"/>
        </w:rPr>
        <w:t>Kunden</w:t>
      </w:r>
      <w:r w:rsidRPr="00595E55">
        <w:rPr>
          <w:rFonts w:eastAsia="Times New Roman"/>
          <w:noProof w:val="0"/>
          <w:color w:val="000000"/>
          <w:lang w:eastAsia="nb-NO"/>
        </w:rPr>
        <w:t xml:space="preserve"> holde tilbake betaling inntil elektronisk faktura i godkjent standardformat leveres. </w:t>
      </w:r>
      <w:r w:rsidR="0012662A" w:rsidRPr="00595E55">
        <w:rPr>
          <w:rFonts w:eastAsia="Times New Roman"/>
          <w:noProof w:val="0"/>
          <w:color w:val="000000"/>
          <w:lang w:eastAsia="nb-NO"/>
        </w:rPr>
        <w:t>Kunden</w:t>
      </w:r>
      <w:r w:rsidRPr="00595E55">
        <w:rPr>
          <w:rFonts w:eastAsia="Times New Roman"/>
          <w:noProof w:val="0"/>
          <w:color w:val="000000"/>
          <w:lang w:eastAsia="nb-NO"/>
        </w:rPr>
        <w:t xml:space="preserve"> skal uten unødig opphold gi melding om dette. Dersom slik melding er gitt, løper opprinnelig betalingsfrist fra tidspunktet elektronisk faktura i godkjent standardformat er levert.</w:t>
      </w:r>
    </w:p>
    <w:p w14:paraId="4C0E6E01" w14:textId="72186E2C"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4B1ED42B" w14:textId="786D649B"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Øvrige pris- eller betalingsvilkår skal </w:t>
      </w:r>
      <w:proofErr w:type="gramStart"/>
      <w:r w:rsidRPr="00595E55">
        <w:rPr>
          <w:rFonts w:eastAsia="Times New Roman"/>
          <w:noProof w:val="0"/>
          <w:color w:val="000000"/>
          <w:lang w:eastAsia="nb-NO"/>
        </w:rPr>
        <w:t>fremgå</w:t>
      </w:r>
      <w:proofErr w:type="gramEnd"/>
      <w:r w:rsidRPr="00595E55">
        <w:rPr>
          <w:rFonts w:eastAsia="Times New Roman"/>
          <w:noProof w:val="0"/>
          <w:color w:val="000000"/>
          <w:lang w:eastAsia="nb-NO"/>
        </w:rPr>
        <w:t xml:space="preserve"> av </w:t>
      </w:r>
      <w:r w:rsidR="00EB3003"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614077" w:rsidRPr="00595E55">
        <w:rPr>
          <w:rFonts w:eastAsia="Times New Roman"/>
          <w:noProof w:val="0"/>
          <w:color w:val="000000"/>
          <w:lang w:eastAsia="nb-NO"/>
        </w:rPr>
        <w:t>3</w:t>
      </w:r>
      <w:r w:rsidRPr="00595E55">
        <w:rPr>
          <w:rFonts w:eastAsia="Times New Roman"/>
          <w:noProof w:val="0"/>
          <w:color w:val="000000"/>
          <w:lang w:eastAsia="nb-NO"/>
        </w:rPr>
        <w:t>.</w:t>
      </w:r>
    </w:p>
    <w:p w14:paraId="0A97BAA9" w14:textId="54FC5196" w:rsidR="0012662A" w:rsidRPr="00595E55" w:rsidRDefault="00A352C0"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må selv bære eventuelle kostnader knyttet til elektronisk faktura.</w:t>
      </w:r>
      <w:r w:rsidR="0012662A" w:rsidRPr="00595E55">
        <w:rPr>
          <w:rFonts w:eastAsia="Times New Roman"/>
          <w:noProof w:val="0"/>
          <w:color w:val="000000"/>
          <w:lang w:eastAsia="nb-NO"/>
        </w:rPr>
        <w:t xml:space="preserve"> </w:t>
      </w:r>
      <w:r w:rsidR="00B85443" w:rsidRPr="00595E55">
        <w:rPr>
          <w:rFonts w:eastAsia="Times New Roman"/>
          <w:noProof w:val="0"/>
          <w:color w:val="000000"/>
          <w:lang w:eastAsia="nb-NO"/>
        </w:rPr>
        <w:t>Rettidig b</w:t>
      </w:r>
      <w:r w:rsidR="00DB6611" w:rsidRPr="00595E55">
        <w:rPr>
          <w:rFonts w:eastAsia="Times New Roman"/>
          <w:noProof w:val="0"/>
          <w:color w:val="000000"/>
          <w:lang w:eastAsia="nb-NO"/>
        </w:rPr>
        <w:t xml:space="preserve">etaling </w:t>
      </w:r>
      <w:r w:rsidR="00B85443" w:rsidRPr="00595E55">
        <w:rPr>
          <w:rFonts w:eastAsia="Times New Roman"/>
          <w:noProof w:val="0"/>
          <w:color w:val="000000"/>
          <w:lang w:eastAsia="nb-NO"/>
        </w:rPr>
        <w:t xml:space="preserve">innebærer ingen erkjennelse av fakturagrunnlaget og </w:t>
      </w:r>
      <w:r w:rsidR="00DB6611" w:rsidRPr="00595E55">
        <w:rPr>
          <w:rFonts w:eastAsia="Times New Roman"/>
          <w:noProof w:val="0"/>
          <w:color w:val="000000"/>
          <w:lang w:eastAsia="nb-NO"/>
        </w:rPr>
        <w:t>påvirker ikk</w:t>
      </w:r>
      <w:r w:rsidR="00406BAE" w:rsidRPr="00595E55">
        <w:rPr>
          <w:rFonts w:eastAsia="Times New Roman"/>
          <w:noProof w:val="0"/>
          <w:color w:val="000000"/>
          <w:lang w:eastAsia="nb-NO"/>
        </w:rPr>
        <w:t xml:space="preserve">e </w:t>
      </w:r>
      <w:r w:rsidR="00C74B65" w:rsidRPr="00595E55">
        <w:rPr>
          <w:rFonts w:eastAsia="Times New Roman"/>
          <w:noProof w:val="0"/>
          <w:color w:val="000000"/>
          <w:lang w:eastAsia="nb-NO"/>
        </w:rPr>
        <w:t xml:space="preserve">Kundens rettigheter under avtalen </w:t>
      </w:r>
      <w:proofErr w:type="gramStart"/>
      <w:r w:rsidR="00C74B65" w:rsidRPr="00595E55">
        <w:rPr>
          <w:rFonts w:eastAsia="Times New Roman"/>
          <w:noProof w:val="0"/>
          <w:color w:val="000000"/>
          <w:lang w:eastAsia="nb-NO"/>
        </w:rPr>
        <w:t>for øvrig</w:t>
      </w:r>
      <w:proofErr w:type="gramEnd"/>
      <w:r w:rsidR="00C74B65" w:rsidRPr="00595E55">
        <w:rPr>
          <w:rFonts w:eastAsia="Times New Roman"/>
          <w:noProof w:val="0"/>
          <w:color w:val="000000"/>
          <w:lang w:eastAsia="nb-NO"/>
        </w:rPr>
        <w:t>.</w:t>
      </w:r>
    </w:p>
    <w:p w14:paraId="1743A83E" w14:textId="61D81640" w:rsidR="00A352C0" w:rsidRPr="00595E55" w:rsidRDefault="00A352C0" w:rsidP="00B723C4">
      <w:pPr>
        <w:pStyle w:val="Overskrift2"/>
      </w:pPr>
      <w:bookmarkStart w:id="60" w:name="_Toc531677009"/>
      <w:bookmarkStart w:id="61" w:name="_Toc174617147"/>
      <w:r w:rsidRPr="00595E55">
        <w:t>Forsinkelsesrenter</w:t>
      </w:r>
      <w:bookmarkEnd w:id="60"/>
      <w:bookmarkEnd w:id="61"/>
    </w:p>
    <w:p w14:paraId="46E78886" w14:textId="2A5CA06B" w:rsidR="00A352C0" w:rsidRPr="00595E55" w:rsidRDefault="00A352C0"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Kunden ikke betaler til avtalt tid, har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krav på rente av det beløp som er forfalt til betaling, i henhold til lov 17. desember 1976 nr. 100 om renter ved forsinket betaling m.m. (forsinkelsesrenteloven).</w:t>
      </w:r>
    </w:p>
    <w:p w14:paraId="3B6D4D4E" w14:textId="35665EBA" w:rsidR="00A352C0" w:rsidRPr="00595E55" w:rsidRDefault="00A352C0" w:rsidP="00B723C4">
      <w:pPr>
        <w:pStyle w:val="Overskrift2"/>
      </w:pPr>
      <w:bookmarkStart w:id="62" w:name="_Toc531677010"/>
      <w:bookmarkStart w:id="63" w:name="_Toc174617148"/>
      <w:r w:rsidRPr="00595E55">
        <w:t>Betalingsmislighold</w:t>
      </w:r>
      <w:bookmarkEnd w:id="62"/>
      <w:bookmarkEnd w:id="63"/>
    </w:p>
    <w:p w14:paraId="61F3CBBF" w14:textId="2282181B"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forfalt uomtvistet vederlag med tillegg av forsinkelsesrenter ikke er betalt innen 30 (tretti) kalenderdager fra forfall, kan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sende skriftlig varsel til Kunden om at avtalen vil bli hevet dersom oppgjør ikke er skjedd innen 60 (seksti) kalenderdager etter at varselet er mottatt. </w:t>
      </w:r>
    </w:p>
    <w:p w14:paraId="7E45B9A2" w14:textId="39AF7750" w:rsidR="00A352C0" w:rsidRPr="00595E55" w:rsidRDefault="00A352C0"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Heving kan ikke skje hvis Kunden gjør opp forfalt vederlag med tillegg av forsinkelsesrenter innen fristens utløp.</w:t>
      </w:r>
    </w:p>
    <w:p w14:paraId="53EF686C" w14:textId="0680A17C" w:rsidR="00A352C0" w:rsidRPr="00595E55" w:rsidRDefault="00A352C0" w:rsidP="00B723C4">
      <w:pPr>
        <w:pStyle w:val="Overskrift2"/>
      </w:pPr>
      <w:bookmarkStart w:id="64" w:name="_Toc531677011"/>
      <w:bookmarkStart w:id="65" w:name="_Toc174617149"/>
      <w:r w:rsidRPr="00595E55">
        <w:t>Prisendringer</w:t>
      </w:r>
      <w:bookmarkEnd w:id="64"/>
      <w:bookmarkEnd w:id="65"/>
    </w:p>
    <w:p w14:paraId="03D7CA63" w14:textId="590C4515"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Leverandørens priser kan endres ved hvert årsskifte</w:t>
      </w:r>
      <w:r w:rsidR="00347029" w:rsidRPr="00595E55">
        <w:rPr>
          <w:rFonts w:eastAsia="Times New Roman"/>
          <w:noProof w:val="0"/>
          <w:color w:val="000000"/>
          <w:lang w:eastAsia="nb-NO"/>
        </w:rPr>
        <w:t>,</w:t>
      </w:r>
      <w:r w:rsidRPr="00595E55">
        <w:rPr>
          <w:rFonts w:eastAsia="Times New Roman"/>
          <w:noProof w:val="0"/>
          <w:color w:val="000000"/>
          <w:lang w:eastAsia="nb-NO"/>
        </w:rPr>
        <w:t xml:space="preserve"> tilsvarende økningen i Statistisk sentralbyrås konsumprisindeks (hovedindeksen), første gang </w:t>
      </w:r>
      <w:r w:rsidR="0025139B" w:rsidRPr="00595E55">
        <w:rPr>
          <w:rFonts w:eastAsia="Times New Roman"/>
          <w:noProof w:val="0"/>
          <w:color w:val="000000"/>
          <w:lang w:eastAsia="nb-NO"/>
        </w:rPr>
        <w:t>minimum ett år etter kontrakt</w:t>
      </w:r>
      <w:r w:rsidR="00A12978" w:rsidRPr="00595E55">
        <w:rPr>
          <w:rFonts w:eastAsia="Times New Roman"/>
          <w:noProof w:val="0"/>
          <w:color w:val="000000"/>
          <w:lang w:eastAsia="nb-NO"/>
        </w:rPr>
        <w:t xml:space="preserve">signering og </w:t>
      </w:r>
      <w:r w:rsidRPr="00595E55">
        <w:rPr>
          <w:rFonts w:eastAsia="Times New Roman"/>
          <w:noProof w:val="0"/>
          <w:color w:val="000000"/>
          <w:lang w:eastAsia="nb-NO"/>
        </w:rPr>
        <w:t>med utgangspunkt i indeksen for den måned avtalen ble signert</w:t>
      </w:r>
      <w:r w:rsidR="002E61FB" w:rsidRPr="00595E55">
        <w:rPr>
          <w:rFonts w:eastAsia="Times New Roman"/>
          <w:noProof w:val="0"/>
          <w:color w:val="000000"/>
          <w:lang w:eastAsia="nb-NO"/>
        </w:rPr>
        <w:t xml:space="preserve">. </w:t>
      </w:r>
    </w:p>
    <w:p w14:paraId="15321DA8" w14:textId="0F7DB830"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Leverandørens priser kan også endres i den utstrekning regler eller vedtak for offentlige avgifter endres med virkning for Leverandørens vederlag eller kostnader. Leverandør skal i et slikt tilfelle varsle Kunden om dette. Prisendringene må dokumenters og gjelder fra Kundens mottak av varsel om prisendringene.</w:t>
      </w:r>
    </w:p>
    <w:p w14:paraId="5F71200D" w14:textId="7508552E" w:rsidR="00A352C0" w:rsidRPr="00595E55" w:rsidRDefault="00A352C0"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 xml:space="preserve">Endringer i priser for tredjepartsleveranser som inngår i tjenesten gir ikke krav på prisendringer for tjenesten med mindre det er særskilt avtalt i </w:t>
      </w:r>
      <w:r w:rsidR="00EB3003"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614077" w:rsidRPr="00595E55">
        <w:rPr>
          <w:rFonts w:eastAsia="Times New Roman"/>
          <w:noProof w:val="0"/>
          <w:color w:val="000000"/>
          <w:lang w:eastAsia="nb-NO"/>
        </w:rPr>
        <w:t>3</w:t>
      </w:r>
      <w:r w:rsidRPr="00595E55">
        <w:rPr>
          <w:rFonts w:eastAsia="Times New Roman"/>
          <w:noProof w:val="0"/>
          <w:color w:val="000000"/>
          <w:lang w:eastAsia="nb-NO"/>
        </w:rPr>
        <w:t>.</w:t>
      </w:r>
    </w:p>
    <w:p w14:paraId="2158E4D9" w14:textId="28A5CDF6" w:rsidR="00BB09F3" w:rsidRPr="00595E55" w:rsidRDefault="00A352C0"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åpner for andre bestemmelser om prisendringer skal dette </w:t>
      </w:r>
      <w:proofErr w:type="gramStart"/>
      <w:r w:rsidRPr="00595E55">
        <w:rPr>
          <w:rFonts w:eastAsia="Times New Roman"/>
          <w:noProof w:val="0"/>
          <w:color w:val="000000"/>
          <w:lang w:eastAsia="nb-NO"/>
        </w:rPr>
        <w:t>fremgå</w:t>
      </w:r>
      <w:proofErr w:type="gramEnd"/>
      <w:r w:rsidRPr="00595E55">
        <w:rPr>
          <w:rFonts w:eastAsia="Times New Roman"/>
          <w:noProof w:val="0"/>
          <w:color w:val="000000"/>
          <w:lang w:eastAsia="nb-NO"/>
        </w:rPr>
        <w:t xml:space="preserve"> av </w:t>
      </w:r>
      <w:r w:rsidR="00EB3003"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614077" w:rsidRPr="00595E55">
        <w:rPr>
          <w:rFonts w:eastAsia="Times New Roman"/>
          <w:noProof w:val="0"/>
          <w:color w:val="000000"/>
          <w:lang w:eastAsia="nb-NO"/>
        </w:rPr>
        <w:t>3</w:t>
      </w:r>
      <w:r w:rsidRPr="00595E55">
        <w:rPr>
          <w:rFonts w:eastAsia="Times New Roman"/>
          <w:noProof w:val="0"/>
          <w:color w:val="000000"/>
          <w:lang w:eastAsia="nb-NO"/>
        </w:rPr>
        <w:t>.</w:t>
      </w:r>
      <w:r w:rsidR="00363B83" w:rsidRPr="00595E55">
        <w:rPr>
          <w:rFonts w:eastAsia="Times New Roman"/>
          <w:noProof w:val="0"/>
          <w:color w:val="000000"/>
          <w:lang w:eastAsia="nb-NO"/>
        </w:rPr>
        <w:br/>
      </w:r>
    </w:p>
    <w:p w14:paraId="52BF92D5" w14:textId="77777777" w:rsidR="00BB09F3" w:rsidRPr="00595E55" w:rsidRDefault="00BB09F3" w:rsidP="00C42C74">
      <w:pPr>
        <w:pStyle w:val="Overskrift1"/>
        <w:rPr>
          <w:color w:val="231F20" w:themeColor="text1"/>
          <w:sz w:val="32"/>
        </w:rPr>
      </w:pPr>
      <w:bookmarkStart w:id="66" w:name="_Toc120425551"/>
      <w:bookmarkStart w:id="67" w:name="_Toc150576493"/>
      <w:bookmarkStart w:id="68" w:name="_Toc423084408"/>
      <w:bookmarkStart w:id="69" w:name="_Toc8205878"/>
      <w:bookmarkStart w:id="70" w:name="_Toc174617150"/>
      <w:r w:rsidRPr="00595E55">
        <w:rPr>
          <w:color w:val="231F20" w:themeColor="text1"/>
          <w:sz w:val="32"/>
        </w:rPr>
        <w:t>Opphavs- og eiendomsrett</w:t>
      </w:r>
      <w:bookmarkEnd w:id="66"/>
      <w:bookmarkEnd w:id="67"/>
      <w:bookmarkEnd w:id="68"/>
      <w:bookmarkEnd w:id="69"/>
      <w:bookmarkEnd w:id="70"/>
      <w:r w:rsidRPr="00595E55">
        <w:rPr>
          <w:color w:val="231F20" w:themeColor="text1"/>
          <w:sz w:val="32"/>
        </w:rPr>
        <w:t xml:space="preserve"> </w:t>
      </w:r>
    </w:p>
    <w:p w14:paraId="7388777F" w14:textId="3306109B" w:rsidR="00BB09F3" w:rsidRPr="00595E55" w:rsidRDefault="00BB09F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Eiendomsrett, opphavsrett og andre relevante materielle og immaterielle rettigheter til oppdragets resultater tilfaller Kunden når betaling er skjedd, med mindre annet er avtalt i </w:t>
      </w:r>
      <w:r w:rsidR="002A08E8"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9D0D25" w:rsidRPr="00595E55">
        <w:rPr>
          <w:rFonts w:eastAsia="Times New Roman"/>
          <w:noProof w:val="0"/>
          <w:color w:val="000000"/>
          <w:lang w:eastAsia="nb-NO"/>
        </w:rPr>
        <w:t>5</w:t>
      </w:r>
      <w:r w:rsidRPr="00595E55">
        <w:rPr>
          <w:rFonts w:eastAsia="Times New Roman"/>
          <w:noProof w:val="0"/>
          <w:color w:val="000000"/>
          <w:lang w:eastAsia="nb-NO"/>
        </w:rPr>
        <w:t>, og med de begrensninger som følger av annen avtale eller ufravikelig lov.</w:t>
      </w:r>
    </w:p>
    <w:p w14:paraId="555D4416" w14:textId="77777777" w:rsidR="00BB09F3" w:rsidRPr="00595E55" w:rsidRDefault="00BB09F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Rettighetene omfatter også rett til endring og videreoverdragelse, jf.  lov av 15. juni 2018 nr. 40 om opphavsrett til åndsverk mv. (åndsverkloven) § 68.</w:t>
      </w:r>
    </w:p>
    <w:p w14:paraId="5E8B28B2" w14:textId="24942F7F" w:rsidR="002A08E8" w:rsidRPr="00595E55" w:rsidRDefault="009D0D25"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B22C98" w:rsidRPr="00595E55">
        <w:rPr>
          <w:rFonts w:eastAsia="Times New Roman"/>
          <w:noProof w:val="0"/>
          <w:color w:val="000000"/>
          <w:lang w:eastAsia="nb-NO"/>
        </w:rPr>
        <w:t>en</w:t>
      </w:r>
      <w:r w:rsidR="00BB09F3" w:rsidRPr="00595E55">
        <w:rPr>
          <w:rFonts w:eastAsia="Times New Roman"/>
          <w:noProof w:val="0"/>
          <w:color w:val="000000"/>
          <w:lang w:eastAsia="nb-NO"/>
        </w:rPr>
        <w:t xml:space="preserve"> beholder rettighetene til egne verktøy og metodegrunnlag. Begge parter kan også utnytte generell kunnskap (</w:t>
      </w:r>
      <w:proofErr w:type="spellStart"/>
      <w:r w:rsidR="00BB09F3" w:rsidRPr="00595E55">
        <w:rPr>
          <w:rFonts w:eastAsia="Times New Roman"/>
          <w:noProof w:val="0"/>
          <w:color w:val="000000"/>
          <w:lang w:eastAsia="nb-NO"/>
        </w:rPr>
        <w:t>know-how</w:t>
      </w:r>
      <w:proofErr w:type="spellEnd"/>
      <w:r w:rsidR="00BB09F3" w:rsidRPr="00595E55">
        <w:rPr>
          <w:rFonts w:eastAsia="Times New Roman"/>
          <w:noProof w:val="0"/>
          <w:color w:val="000000"/>
          <w:lang w:eastAsia="nb-NO"/>
        </w:rPr>
        <w:t>) som ikke er taushetsbelagt og som de har tilegnet seg i forbindelse med oppdraget.</w:t>
      </w:r>
      <w:r w:rsidR="00363B83" w:rsidRPr="00595E55">
        <w:rPr>
          <w:rFonts w:eastAsia="Times New Roman"/>
          <w:noProof w:val="0"/>
          <w:color w:val="000000"/>
          <w:lang w:eastAsia="nb-NO"/>
        </w:rPr>
        <w:br/>
      </w:r>
    </w:p>
    <w:p w14:paraId="222B0C7E" w14:textId="080F97BD" w:rsidR="00BD58AB" w:rsidRPr="00595E55" w:rsidRDefault="00412ADF" w:rsidP="00BD58AB">
      <w:pPr>
        <w:pStyle w:val="Overskrift1"/>
        <w:rPr>
          <w:color w:val="231F20" w:themeColor="text1"/>
          <w:sz w:val="32"/>
        </w:rPr>
      </w:pPr>
      <w:bookmarkStart w:id="71" w:name="_Toc174617151"/>
      <w:r w:rsidRPr="00595E55">
        <w:rPr>
          <w:color w:val="231F20" w:themeColor="text1"/>
          <w:sz w:val="32"/>
        </w:rPr>
        <w:t>Leverandørens mislighold</w:t>
      </w:r>
      <w:bookmarkEnd w:id="71"/>
    </w:p>
    <w:p w14:paraId="688AFBF6" w14:textId="77777777" w:rsidR="00BD58AB" w:rsidRPr="00595E55" w:rsidRDefault="00BD58AB" w:rsidP="00B723C4">
      <w:pPr>
        <w:pStyle w:val="Overskrift2"/>
      </w:pPr>
      <w:bookmarkStart w:id="72" w:name="_Toc174617152"/>
      <w:r w:rsidRPr="00595E55">
        <w:t>Hva som anses som mislighold</w:t>
      </w:r>
      <w:bookmarkEnd w:id="72"/>
    </w:p>
    <w:p w14:paraId="47953701" w14:textId="5A04853C" w:rsidR="00412ADF" w:rsidRPr="00595E55" w:rsidRDefault="00412ADF"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Det foreligger mislighold fra Leverandørens side hvis </w:t>
      </w:r>
      <w:r w:rsidR="002A08E8" w:rsidRPr="00595E55">
        <w:rPr>
          <w:rFonts w:eastAsia="Times New Roman"/>
          <w:noProof w:val="0"/>
          <w:color w:val="000000"/>
          <w:lang w:eastAsia="nb-NO"/>
        </w:rPr>
        <w:t>tjenesten</w:t>
      </w:r>
      <w:r w:rsidRPr="00595E55">
        <w:rPr>
          <w:rFonts w:eastAsia="Times New Roman"/>
          <w:noProof w:val="0"/>
          <w:color w:val="000000"/>
          <w:lang w:eastAsia="nb-NO"/>
        </w:rPr>
        <w:t xml:space="preserve"> ikke er i samsvar med de funksjoner</w:t>
      </w:r>
      <w:r w:rsidR="005C3868" w:rsidRPr="00595E55">
        <w:rPr>
          <w:rFonts w:eastAsia="Times New Roman"/>
          <w:noProof w:val="0"/>
          <w:color w:val="000000"/>
          <w:lang w:eastAsia="nb-NO"/>
        </w:rPr>
        <w:t>,</w:t>
      </w:r>
      <w:r w:rsidRPr="00595E55">
        <w:rPr>
          <w:rFonts w:eastAsia="Times New Roman"/>
          <w:noProof w:val="0"/>
          <w:color w:val="000000"/>
          <w:lang w:eastAsia="nb-NO"/>
        </w:rPr>
        <w:t xml:space="preserve"> krav </w:t>
      </w:r>
      <w:r w:rsidR="005C3868" w:rsidRPr="00595E55">
        <w:rPr>
          <w:rFonts w:eastAsia="Times New Roman"/>
          <w:noProof w:val="0"/>
          <w:color w:val="000000"/>
          <w:lang w:eastAsia="nb-NO"/>
        </w:rPr>
        <w:t xml:space="preserve">og frister </w:t>
      </w:r>
      <w:r w:rsidRPr="00595E55">
        <w:rPr>
          <w:rFonts w:eastAsia="Times New Roman"/>
          <w:noProof w:val="0"/>
          <w:color w:val="000000"/>
          <w:lang w:eastAsia="nb-NO"/>
        </w:rPr>
        <w:t>som er avtalt. Det foreligger også mislighold dersom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ikke oppfyller øvrige </w:t>
      </w:r>
      <w:r w:rsidR="006C5AF3" w:rsidRPr="00595E55">
        <w:rPr>
          <w:rFonts w:eastAsia="Times New Roman"/>
          <w:noProof w:val="0"/>
          <w:color w:val="000000"/>
          <w:lang w:eastAsia="nb-NO"/>
        </w:rPr>
        <w:t xml:space="preserve">forutsetninger for og </w:t>
      </w:r>
      <w:r w:rsidRPr="00595E55">
        <w:rPr>
          <w:rFonts w:eastAsia="Times New Roman"/>
          <w:noProof w:val="0"/>
          <w:color w:val="000000"/>
          <w:lang w:eastAsia="nb-NO"/>
        </w:rPr>
        <w:t>plikter etter kontrakten</w:t>
      </w:r>
      <w:r w:rsidR="00C96BDA" w:rsidRPr="00595E55">
        <w:rPr>
          <w:rFonts w:eastAsia="Times New Roman"/>
          <w:noProof w:val="0"/>
          <w:color w:val="000000"/>
          <w:lang w:eastAsia="nb-NO"/>
        </w:rPr>
        <w:t>, eller dersom Leverandør</w:t>
      </w:r>
      <w:r w:rsidR="00B22C98" w:rsidRPr="00595E55">
        <w:rPr>
          <w:rFonts w:eastAsia="Times New Roman"/>
          <w:noProof w:val="0"/>
          <w:color w:val="000000"/>
          <w:lang w:eastAsia="nb-NO"/>
        </w:rPr>
        <w:t>en</w:t>
      </w:r>
      <w:r w:rsidR="00C96BDA" w:rsidRPr="00595E55">
        <w:rPr>
          <w:rFonts w:eastAsia="Times New Roman"/>
          <w:noProof w:val="0"/>
          <w:color w:val="000000"/>
          <w:lang w:eastAsia="nb-NO"/>
        </w:rPr>
        <w:t xml:space="preserve"> tilbyr Kunden gaver eller gavelignende varer eller tjenester i tilknytning til avtale</w:t>
      </w:r>
      <w:r w:rsidR="007C2071" w:rsidRPr="00595E55">
        <w:rPr>
          <w:rFonts w:eastAsia="Times New Roman"/>
          <w:noProof w:val="0"/>
          <w:color w:val="000000"/>
          <w:lang w:eastAsia="nb-NO"/>
        </w:rPr>
        <w:t>n</w:t>
      </w:r>
      <w:r w:rsidR="009D77CA" w:rsidRPr="00595E55">
        <w:rPr>
          <w:rFonts w:eastAsia="Times New Roman"/>
          <w:noProof w:val="0"/>
          <w:color w:val="000000"/>
          <w:lang w:eastAsia="nb-NO"/>
        </w:rPr>
        <w:t>.</w:t>
      </w:r>
    </w:p>
    <w:p w14:paraId="426C0E29" w14:textId="77777777" w:rsidR="00412ADF" w:rsidRPr="00595E55" w:rsidRDefault="00412ADF"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foreligger imidlertid ikke mislighold hvis situasjonen skyldes Kundens forhold eller force majeure.</w:t>
      </w:r>
    </w:p>
    <w:p w14:paraId="1BF5E347" w14:textId="563C0AC1" w:rsidR="00B814C3" w:rsidRPr="00595E55" w:rsidRDefault="00412ADF"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 skal reklamere skriftlig uten ugrunnet opphold etter at mislighold er oppdaget eller burde vært oppdaget.</w:t>
      </w:r>
    </w:p>
    <w:p w14:paraId="433B0177" w14:textId="1E8E8ECA" w:rsidR="00E06D0E" w:rsidRPr="00595E55" w:rsidRDefault="00E06D0E" w:rsidP="00E06D0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Som mislighold regnes også at leverandør omfattes av forbud i forskrift om restriktive tiltak </w:t>
      </w:r>
      <w:proofErr w:type="gramStart"/>
      <w:r w:rsidRPr="00595E55">
        <w:rPr>
          <w:rFonts w:eastAsia="Times New Roman"/>
          <w:noProof w:val="0"/>
          <w:color w:val="000000"/>
          <w:lang w:eastAsia="nb-NO"/>
        </w:rPr>
        <w:t>vedrørende</w:t>
      </w:r>
      <w:proofErr w:type="gramEnd"/>
      <w:r w:rsidRPr="00595E55">
        <w:rPr>
          <w:rFonts w:eastAsia="Times New Roman"/>
          <w:noProof w:val="0"/>
          <w:color w:val="000000"/>
          <w:lang w:eastAsia="nb-NO"/>
        </w:rPr>
        <w:t xml:space="preserve"> handlinger som undergraver eller truer Ukrainas territorielle integritet, suverenitet, uavhengighet og stabilitet (Sanksjonsforskrift Ukraina (territoriell integritet mv.)) § 8n, jf. § 3</w:t>
      </w:r>
      <w:r w:rsidR="007F14F5" w:rsidRPr="00595E55">
        <w:rPr>
          <w:rFonts w:eastAsia="Times New Roman"/>
          <w:noProof w:val="0"/>
          <w:color w:val="000000"/>
          <w:lang w:eastAsia="nb-NO"/>
        </w:rPr>
        <w:t>.</w:t>
      </w:r>
      <w:r w:rsidR="00104AC9" w:rsidRPr="00595E55">
        <w:rPr>
          <w:rFonts w:eastAsia="Times New Roman"/>
          <w:noProof w:val="0"/>
          <w:color w:val="000000"/>
          <w:lang w:eastAsia="nb-NO"/>
        </w:rPr>
        <w:t xml:space="preserve"> </w:t>
      </w:r>
      <w:r w:rsidRPr="00595E55">
        <w:rPr>
          <w:rFonts w:eastAsia="Times New Roman"/>
          <w:noProof w:val="0"/>
          <w:color w:val="000000"/>
          <w:lang w:eastAsia="nb-NO"/>
        </w:rPr>
        <w:t>Oppdragsgiver vil i kontraktsperioden gjennomføre nødvendig kontroll for å sikre oppfyllelse av sanksjonsforskriften, herunder innhente nødvendig dokumentasjon av betydning for vurderingen. Leverandør forventes å bistå i arbeidet.</w:t>
      </w:r>
    </w:p>
    <w:p w14:paraId="5C3FED95" w14:textId="77777777" w:rsidR="00BD58AB" w:rsidRPr="00595E55" w:rsidRDefault="00BD58AB" w:rsidP="00B723C4">
      <w:pPr>
        <w:pStyle w:val="Overskrift2"/>
      </w:pPr>
      <w:bookmarkStart w:id="73" w:name="_Toc174617153"/>
      <w:r w:rsidRPr="00595E55">
        <w:t>Varslingsplikt</w:t>
      </w:r>
      <w:bookmarkEnd w:id="73"/>
    </w:p>
    <w:p w14:paraId="7D2852EA" w14:textId="33AFAE1D" w:rsidR="0066349C" w:rsidRPr="00595E55" w:rsidRDefault="00440974"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Leverandøren ikke kan oppfylle sine forpliktelser som avtalt, skal Leverandøren </w:t>
      </w:r>
      <w:r w:rsidR="00D2371A" w:rsidRPr="00595E55">
        <w:rPr>
          <w:rFonts w:eastAsia="Times New Roman"/>
          <w:noProof w:val="0"/>
          <w:color w:val="000000"/>
          <w:lang w:eastAsia="nb-NO"/>
        </w:rPr>
        <w:t>uten ugrunnet opphold</w:t>
      </w:r>
      <w:r w:rsidRPr="00595E55">
        <w:rPr>
          <w:rFonts w:eastAsia="Times New Roman"/>
          <w:noProof w:val="0"/>
          <w:color w:val="000000"/>
          <w:lang w:eastAsia="nb-NO"/>
        </w:rPr>
        <w:t xml:space="preserve"> gi Kunden skriftlig varsel om dette. Varselet skal angi årsaken til problemet og så vidt mulig angi når tjenesten kan leveres. Tilsvarende gjelder dersom det må antas ytterligere forsinkelser etter at første varsel er gitt.</w:t>
      </w:r>
    </w:p>
    <w:p w14:paraId="5706C3FC" w14:textId="469EF653" w:rsidR="0066349C" w:rsidRPr="00595E55" w:rsidRDefault="0066349C" w:rsidP="00B723C4">
      <w:pPr>
        <w:pStyle w:val="Overskrift2"/>
      </w:pPr>
      <w:bookmarkStart w:id="74" w:name="_Toc174617154"/>
      <w:r w:rsidRPr="00595E55">
        <w:lastRenderedPageBreak/>
        <w:t>Tilleggsfrist</w:t>
      </w:r>
      <w:bookmarkEnd w:id="74"/>
    </w:p>
    <w:p w14:paraId="76B0EA4D" w14:textId="0898EBEB" w:rsidR="0066349C" w:rsidRPr="00595E55" w:rsidRDefault="0066349C"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Leverandøren kan be om </w:t>
      </w:r>
      <w:r w:rsidR="003D70B2" w:rsidRPr="00595E55">
        <w:rPr>
          <w:rFonts w:eastAsia="Times New Roman"/>
          <w:noProof w:val="0"/>
          <w:color w:val="000000"/>
          <w:lang w:eastAsia="nb-NO"/>
        </w:rPr>
        <w:t xml:space="preserve">rimelig </w:t>
      </w:r>
      <w:r w:rsidRPr="00595E55">
        <w:rPr>
          <w:rFonts w:eastAsia="Times New Roman"/>
          <w:noProof w:val="0"/>
          <w:color w:val="000000"/>
          <w:lang w:eastAsia="nb-NO"/>
        </w:rPr>
        <w:t>tilleggsfrist som må godkjennes skriftlig av Kunden for å kunne gjøres gjeldende.</w:t>
      </w:r>
    </w:p>
    <w:p w14:paraId="7C197F70" w14:textId="77777777" w:rsidR="0066349C" w:rsidRPr="00595E55" w:rsidRDefault="0066349C"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For den perioden tilleggsfristen løper, kan Kunden ikke gjøre gjeldende dagbot eller erstatning.</w:t>
      </w:r>
    </w:p>
    <w:p w14:paraId="470A51BC" w14:textId="7EC06BF4" w:rsidR="00B814C3" w:rsidRPr="00595E55" w:rsidRDefault="0066349C" w:rsidP="00363B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Tilleggsfrist har ingen virkning for Kunden rett til dagbot eller erstatning som er opparbeidet før tilleggsfristen.</w:t>
      </w:r>
    </w:p>
    <w:p w14:paraId="497D0B25" w14:textId="722401D1" w:rsidR="00440974" w:rsidRPr="00595E55" w:rsidRDefault="00BA1896" w:rsidP="00B723C4">
      <w:pPr>
        <w:pStyle w:val="Overskrift2"/>
      </w:pPr>
      <w:bookmarkStart w:id="75" w:name="_Toc174617155"/>
      <w:r w:rsidRPr="00595E55">
        <w:t>S</w:t>
      </w:r>
      <w:r w:rsidR="00F816FF" w:rsidRPr="00595E55">
        <w:t>anksjoner</w:t>
      </w:r>
      <w:r w:rsidRPr="00595E55">
        <w:t xml:space="preserve"> ved mislighold</w:t>
      </w:r>
      <w:bookmarkEnd w:id="75"/>
    </w:p>
    <w:p w14:paraId="1BE14FB4" w14:textId="1E6C9DAE" w:rsidR="00440974" w:rsidRPr="00595E55" w:rsidRDefault="00440974" w:rsidP="00440974">
      <w:pPr>
        <w:pStyle w:val="Overskrift3"/>
      </w:pPr>
      <w:bookmarkStart w:id="76" w:name="_Toc174617156"/>
      <w:r w:rsidRPr="00595E55">
        <w:t>Avhjelp og prisavslag</w:t>
      </w:r>
      <w:bookmarkEnd w:id="76"/>
    </w:p>
    <w:p w14:paraId="5CD430F8" w14:textId="0872986D" w:rsidR="00440974"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mislighold fra Leverandørens side, er det Leverandørens ansvar å avhjelpe feilen på en slik måte at tjenesten bringes i overensstemmelse med det som er avtalt. Feilen skal avhjelpes så snart som mulig</w:t>
      </w:r>
      <w:r w:rsidR="00D75119" w:rsidRPr="00595E55">
        <w:rPr>
          <w:rFonts w:eastAsia="Times New Roman"/>
          <w:noProof w:val="0"/>
          <w:color w:val="000000"/>
          <w:lang w:eastAsia="nb-NO"/>
        </w:rPr>
        <w:t xml:space="preserve"> og uten ekstra kostander for Kunden</w:t>
      </w:r>
      <w:r w:rsidRPr="00595E55">
        <w:rPr>
          <w:rFonts w:eastAsia="Times New Roman"/>
          <w:noProof w:val="0"/>
          <w:color w:val="000000"/>
          <w:lang w:eastAsia="nb-NO"/>
        </w:rPr>
        <w:t xml:space="preserve">. </w:t>
      </w:r>
    </w:p>
    <w:p w14:paraId="7E306914" w14:textId="4D6F1BF0" w:rsidR="009D0D25" w:rsidRPr="00595E55" w:rsidRDefault="00440974" w:rsidP="001F59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det tross gjentatte forsøk ikke har lykkes Leverandøren å avhjelpe mangelfull tjeneste, kan Kunden kreve forholdsmessig prisavslag</w:t>
      </w:r>
      <w:r w:rsidR="0066349C" w:rsidRPr="00595E55">
        <w:rPr>
          <w:rFonts w:eastAsia="Times New Roman"/>
          <w:noProof w:val="0"/>
          <w:color w:val="000000"/>
          <w:lang w:eastAsia="nb-NO"/>
        </w:rPr>
        <w:t>. Prisavslag er kompensasjon for redusert verdi av det leverte, og er uavhengig av eventuell erstatning.</w:t>
      </w:r>
    </w:p>
    <w:p w14:paraId="5C14F310" w14:textId="15D40D05" w:rsidR="00440974" w:rsidRPr="00595E55" w:rsidRDefault="00440974" w:rsidP="00440974">
      <w:pPr>
        <w:pStyle w:val="Overskrift3"/>
      </w:pPr>
      <w:bookmarkStart w:id="77" w:name="_Toc174617157"/>
      <w:r w:rsidRPr="00595E55">
        <w:t xml:space="preserve">Tilbakehold av </w:t>
      </w:r>
      <w:r w:rsidR="00EF1F76" w:rsidRPr="00595E55">
        <w:t>ytelser</w:t>
      </w:r>
      <w:bookmarkEnd w:id="77"/>
    </w:p>
    <w:p w14:paraId="53FB73EA" w14:textId="331C922C" w:rsidR="00EF1F76" w:rsidRPr="00595E55" w:rsidRDefault="00440974" w:rsidP="001F59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mislighold fra Leverandørens side, kan Kunden holde betalingen tilbake, men ikke mer enn det som er nødvendig for å sikre Kundens krav som følge av misligholdet.</w:t>
      </w:r>
    </w:p>
    <w:p w14:paraId="47776231" w14:textId="54383F0E" w:rsidR="00440974" w:rsidRPr="00595E55" w:rsidRDefault="00440974" w:rsidP="00440974">
      <w:pPr>
        <w:pStyle w:val="Overskrift3"/>
      </w:pPr>
      <w:bookmarkStart w:id="78" w:name="_Toc174617158"/>
      <w:r w:rsidRPr="00595E55">
        <w:t>Dagbot ved forsinkelse</w:t>
      </w:r>
      <w:bookmarkEnd w:id="78"/>
    </w:p>
    <w:p w14:paraId="731EED71" w14:textId="24B149FF" w:rsidR="00440974"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Blir ikke avtalt tidspunkt for levering (leveringsdag), eller annen frist </w:t>
      </w:r>
      <w:r w:rsidR="007164A2" w:rsidRPr="00595E55">
        <w:rPr>
          <w:rFonts w:eastAsia="Times New Roman"/>
          <w:noProof w:val="0"/>
          <w:color w:val="000000"/>
          <w:lang w:eastAsia="nb-NO"/>
        </w:rPr>
        <w:t xml:space="preserve">eller </w:t>
      </w:r>
      <w:r w:rsidR="0032108B" w:rsidRPr="00595E55">
        <w:rPr>
          <w:rFonts w:eastAsia="Times New Roman"/>
          <w:noProof w:val="0"/>
          <w:color w:val="000000"/>
          <w:lang w:eastAsia="nb-NO"/>
        </w:rPr>
        <w:t>beting</w:t>
      </w:r>
      <w:r w:rsidR="00F32022" w:rsidRPr="00595E55">
        <w:rPr>
          <w:rFonts w:eastAsia="Times New Roman"/>
          <w:noProof w:val="0"/>
          <w:color w:val="000000"/>
          <w:lang w:eastAsia="nb-NO"/>
        </w:rPr>
        <w:t xml:space="preserve">else </w:t>
      </w:r>
      <w:r w:rsidRPr="00595E55">
        <w:rPr>
          <w:rFonts w:eastAsia="Times New Roman"/>
          <w:noProof w:val="0"/>
          <w:color w:val="000000"/>
          <w:lang w:eastAsia="nb-NO"/>
        </w:rPr>
        <w:t xml:space="preserve">som partene i </w:t>
      </w:r>
      <w:r w:rsidR="00EB3003" w:rsidRPr="00595E55">
        <w:rPr>
          <w:rFonts w:eastAsia="Times New Roman"/>
          <w:noProof w:val="0"/>
          <w:color w:val="000000"/>
          <w:lang w:eastAsia="nb-NO"/>
        </w:rPr>
        <w:t>b</w:t>
      </w:r>
      <w:r w:rsidRPr="00595E55">
        <w:rPr>
          <w:rFonts w:eastAsia="Times New Roman"/>
          <w:noProof w:val="0"/>
          <w:color w:val="000000"/>
          <w:lang w:eastAsia="nb-NO"/>
        </w:rPr>
        <w:t xml:space="preserve">ilag </w:t>
      </w:r>
      <w:r w:rsidR="0066349C" w:rsidRPr="00595E55">
        <w:rPr>
          <w:rFonts w:eastAsia="Times New Roman"/>
          <w:noProof w:val="0"/>
          <w:color w:val="000000"/>
          <w:lang w:eastAsia="nb-NO"/>
        </w:rPr>
        <w:t>3</w:t>
      </w:r>
      <w:r w:rsidRPr="00595E55">
        <w:rPr>
          <w:rFonts w:eastAsia="Times New Roman"/>
          <w:noProof w:val="0"/>
          <w:color w:val="000000"/>
          <w:lang w:eastAsia="nb-NO"/>
        </w:rPr>
        <w:t xml:space="preserve"> har knyttet dagbøter til, overholdt, foreligger det forsinkelse fra Leverandørens side som gir grunnlag for dagbot.</w:t>
      </w:r>
    </w:p>
    <w:p w14:paraId="7D004349" w14:textId="77777777" w:rsidR="00911A40"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flere dagbotbelagte milepæler er avtalt og Leverandøren er forsinket med en milepæl, forskyves de senere frister tilsvarende det antall kalenderdager dagboten har løpt. </w:t>
      </w:r>
    </w:p>
    <w:p w14:paraId="72A00CB3" w14:textId="41B94E5E" w:rsidR="00440974"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Leverandøren gjennom forsering når milepælen leveringsdag til opprinnelig avtalt tid, bortfaller tidligere påløpte dagbøter.</w:t>
      </w:r>
    </w:p>
    <w:p w14:paraId="7B2601A1" w14:textId="0E22513E" w:rsidR="00440974"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Dagboten </w:t>
      </w:r>
      <w:r w:rsidR="007D473E" w:rsidRPr="00595E55">
        <w:rPr>
          <w:rFonts w:eastAsia="Times New Roman"/>
          <w:noProof w:val="0"/>
          <w:color w:val="000000"/>
          <w:lang w:eastAsia="nb-NO"/>
        </w:rPr>
        <w:t xml:space="preserve">beregnes per kalenderdag og </w:t>
      </w:r>
      <w:r w:rsidRPr="00595E55">
        <w:rPr>
          <w:rFonts w:eastAsia="Times New Roman"/>
          <w:noProof w:val="0"/>
          <w:color w:val="000000"/>
          <w:lang w:eastAsia="nb-NO"/>
        </w:rPr>
        <w:t>påløper automatisk</w:t>
      </w:r>
      <w:r w:rsidR="00911A40" w:rsidRPr="00595E55">
        <w:rPr>
          <w:rFonts w:eastAsia="Times New Roman"/>
          <w:noProof w:val="0"/>
          <w:color w:val="000000"/>
          <w:lang w:eastAsia="nb-NO"/>
        </w:rPr>
        <w:t>.</w:t>
      </w:r>
    </w:p>
    <w:p w14:paraId="6D03BC82" w14:textId="308755E2" w:rsidR="00440974"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Så lenge dagboten løper, kan Kunden ikke heve avtalen. Denne tidsbegrensningen gjelder imidlertid ikke dersom Leverandøren, eller noen denne svarer for, har gjort seg skyldig i forsett eller grov uaktsomhet.</w:t>
      </w:r>
    </w:p>
    <w:p w14:paraId="5C3ECE9E" w14:textId="12ADB9FD" w:rsidR="00440974" w:rsidRPr="00595E55" w:rsidRDefault="00440974"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bare en del av den avtalte tjenesten er forsinket, kan Leverandør kreve nedsettelse av dagboten som står i forhold til Kundens mulighet til å nyttiggjøre seg den del av tjenesten som er levert.</w:t>
      </w:r>
    </w:p>
    <w:p w14:paraId="013D9BBC" w14:textId="42627FD3" w:rsidR="007D473E" w:rsidRPr="00595E55" w:rsidRDefault="007D473E" w:rsidP="001F5984">
      <w:pPr>
        <w:spacing w:before="100" w:beforeAutospacing="1" w:after="100" w:afterAutospacing="1" w:line="240" w:lineRule="auto"/>
        <w:rPr>
          <w:rFonts w:eastAsia="Times New Roman"/>
          <w:noProof w:val="0"/>
          <w:color w:val="000000"/>
          <w:lang w:eastAsia="nb-NO"/>
        </w:rPr>
      </w:pPr>
      <w:bookmarkStart w:id="79" w:name="_Hlk74130945"/>
      <w:r w:rsidRPr="00595E55">
        <w:rPr>
          <w:rFonts w:eastAsia="Times New Roman"/>
          <w:noProof w:val="0"/>
          <w:color w:val="000000"/>
          <w:lang w:eastAsia="nb-NO"/>
        </w:rPr>
        <w:lastRenderedPageBreak/>
        <w:t xml:space="preserve">Nærmere om dagbotsatser, beregningsgrunnlag for dagboten, dagbotens løpetid og andre betingelser for dagbøter </w:t>
      </w:r>
      <w:proofErr w:type="gramStart"/>
      <w:r w:rsidRPr="00595E55">
        <w:rPr>
          <w:rFonts w:eastAsia="Times New Roman"/>
          <w:noProof w:val="0"/>
          <w:color w:val="000000"/>
          <w:lang w:eastAsia="nb-NO"/>
        </w:rPr>
        <w:t>fremgår</w:t>
      </w:r>
      <w:proofErr w:type="gramEnd"/>
      <w:r w:rsidRPr="00595E55">
        <w:rPr>
          <w:rFonts w:eastAsia="Times New Roman"/>
          <w:noProof w:val="0"/>
          <w:color w:val="000000"/>
          <w:lang w:eastAsia="nb-NO"/>
        </w:rPr>
        <w:t xml:space="preserve"> av bilag 3. </w:t>
      </w:r>
      <w:bookmarkEnd w:id="79"/>
    </w:p>
    <w:p w14:paraId="241EDAC4" w14:textId="77777777" w:rsidR="00BD58AB" w:rsidRPr="00595E55" w:rsidRDefault="00BD58AB" w:rsidP="00440974">
      <w:pPr>
        <w:pStyle w:val="Overskrift3"/>
      </w:pPr>
      <w:bookmarkStart w:id="80" w:name="_Toc174617159"/>
      <w:r w:rsidRPr="00595E55">
        <w:t>Heving</w:t>
      </w:r>
      <w:bookmarkEnd w:id="80"/>
    </w:p>
    <w:p w14:paraId="173E44D6" w14:textId="1D89EC28" w:rsidR="00B86135" w:rsidRPr="00595E55" w:rsidRDefault="00B86135"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det foreligger vesentlig mislighold fra Leverandørens side, kan Kunden, etter å ha gitt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skriftlig varsel og rimelig frist til å bringe forholdet i orden, heve avtalen med umiddelbar virkning.</w:t>
      </w:r>
    </w:p>
    <w:p w14:paraId="34AA7BB8" w14:textId="049A0D92" w:rsidR="00B3035A" w:rsidRPr="00595E55" w:rsidRDefault="001A76BC"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Dette kan bl.a. gjelde </w:t>
      </w:r>
      <w:r w:rsidR="00FA0FCC" w:rsidRPr="00595E55">
        <w:rPr>
          <w:rFonts w:eastAsia="Times New Roman"/>
          <w:noProof w:val="0"/>
          <w:color w:val="000000"/>
          <w:lang w:eastAsia="nb-NO"/>
        </w:rPr>
        <w:t xml:space="preserve">dersom </w:t>
      </w:r>
      <w:r w:rsidR="008E5F51" w:rsidRPr="00595E55">
        <w:rPr>
          <w:rFonts w:eastAsia="Times New Roman"/>
          <w:noProof w:val="0"/>
          <w:color w:val="000000"/>
          <w:lang w:eastAsia="nb-NO"/>
        </w:rPr>
        <w:t xml:space="preserve">det foreligger rettsmangler ved tjenesten, som ikke blir avhjulpet innen rimelig tid, </w:t>
      </w:r>
      <w:r w:rsidR="003C6CEF" w:rsidRPr="00595E55">
        <w:rPr>
          <w:rFonts w:eastAsia="Times New Roman"/>
          <w:noProof w:val="0"/>
          <w:color w:val="000000"/>
          <w:lang w:eastAsia="nb-NO"/>
        </w:rPr>
        <w:t>eller dersom</w:t>
      </w:r>
      <w:r w:rsidR="008E5F51" w:rsidRPr="00595E55">
        <w:rPr>
          <w:rFonts w:eastAsia="Times New Roman"/>
          <w:noProof w:val="0"/>
          <w:color w:val="000000"/>
          <w:lang w:eastAsia="nb-NO"/>
        </w:rPr>
        <w:t xml:space="preserve"> </w:t>
      </w:r>
      <w:r w:rsidR="00FA0FCC" w:rsidRPr="00595E55">
        <w:rPr>
          <w:rFonts w:eastAsia="Times New Roman"/>
          <w:noProof w:val="0"/>
          <w:color w:val="000000"/>
          <w:lang w:eastAsia="nb-NO"/>
        </w:rPr>
        <w:t>y</w:t>
      </w:r>
      <w:r w:rsidR="00B3035A" w:rsidRPr="00595E55">
        <w:rPr>
          <w:rFonts w:eastAsia="Times New Roman"/>
          <w:noProof w:val="0"/>
          <w:color w:val="000000"/>
          <w:lang w:eastAsia="nb-NO"/>
        </w:rPr>
        <w:t xml:space="preserve">telsen </w:t>
      </w:r>
      <w:r w:rsidR="00441E9C" w:rsidRPr="00595E55">
        <w:rPr>
          <w:rFonts w:eastAsia="Times New Roman"/>
          <w:noProof w:val="0"/>
          <w:color w:val="000000"/>
          <w:lang w:eastAsia="nb-NO"/>
        </w:rPr>
        <w:t xml:space="preserve">av andre grunner </w:t>
      </w:r>
      <w:r w:rsidR="00B3035A" w:rsidRPr="00595E55">
        <w:rPr>
          <w:rFonts w:eastAsia="Times New Roman"/>
          <w:noProof w:val="0"/>
          <w:color w:val="000000"/>
          <w:lang w:eastAsia="nb-NO"/>
        </w:rPr>
        <w:t>er vesentlig forsinket. Vesentlig forsinkelse foreligger når levering ikke er skjedd når maksimal dagbot er nådd</w:t>
      </w:r>
      <w:r w:rsidR="0026202D" w:rsidRPr="00595E55">
        <w:rPr>
          <w:rFonts w:eastAsia="Times New Roman"/>
          <w:noProof w:val="0"/>
          <w:color w:val="000000"/>
          <w:lang w:eastAsia="nb-NO"/>
        </w:rPr>
        <w:t xml:space="preserve"> </w:t>
      </w:r>
      <w:r w:rsidR="00E13D3E" w:rsidRPr="00595E55">
        <w:rPr>
          <w:rFonts w:eastAsia="Times New Roman"/>
          <w:noProof w:val="0"/>
          <w:color w:val="000000"/>
          <w:lang w:eastAsia="nb-NO"/>
        </w:rPr>
        <w:t>eller</w:t>
      </w:r>
      <w:r w:rsidR="00161050" w:rsidRPr="00595E55">
        <w:rPr>
          <w:rFonts w:eastAsia="Times New Roman"/>
          <w:noProof w:val="0"/>
          <w:color w:val="000000"/>
          <w:lang w:eastAsia="nb-NO"/>
        </w:rPr>
        <w:t xml:space="preserve"> </w:t>
      </w:r>
      <w:r w:rsidR="009A318B" w:rsidRPr="00595E55">
        <w:rPr>
          <w:rFonts w:eastAsia="Times New Roman"/>
          <w:noProof w:val="0"/>
          <w:color w:val="000000"/>
          <w:lang w:eastAsia="nb-NO"/>
        </w:rPr>
        <w:t xml:space="preserve">frist </w:t>
      </w:r>
      <w:r w:rsidR="00865ACA" w:rsidRPr="00595E55">
        <w:rPr>
          <w:rFonts w:eastAsia="Times New Roman"/>
          <w:noProof w:val="0"/>
          <w:color w:val="000000"/>
          <w:lang w:eastAsia="nb-NO"/>
        </w:rPr>
        <w:t>til å bringe</w:t>
      </w:r>
      <w:r w:rsidR="00DB55F4" w:rsidRPr="00595E55">
        <w:rPr>
          <w:rFonts w:eastAsia="Times New Roman"/>
          <w:noProof w:val="0"/>
          <w:color w:val="000000"/>
          <w:lang w:eastAsia="nb-NO"/>
        </w:rPr>
        <w:t xml:space="preserve"> forholdet i orden er utløpt.</w:t>
      </w:r>
    </w:p>
    <w:p w14:paraId="044EB5F8" w14:textId="54677F3F" w:rsidR="00BD58AB" w:rsidRPr="00595E55" w:rsidRDefault="00DF4F8E"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Med mindre det vil være uforholdsmessig, kan Kunden </w:t>
      </w:r>
      <w:r w:rsidR="00FA0FCC" w:rsidRPr="00595E55">
        <w:rPr>
          <w:rFonts w:eastAsia="Times New Roman"/>
          <w:noProof w:val="0"/>
          <w:color w:val="000000"/>
          <w:lang w:eastAsia="nb-NO"/>
        </w:rPr>
        <w:t xml:space="preserve">også </w:t>
      </w:r>
      <w:r w:rsidRPr="00595E55">
        <w:rPr>
          <w:rFonts w:eastAsia="Times New Roman"/>
          <w:noProof w:val="0"/>
          <w:color w:val="000000"/>
          <w:lang w:eastAsia="nb-NO"/>
        </w:rPr>
        <w:t>heve kontrakten, dersom</w:t>
      </w:r>
      <w:r w:rsidR="00BD58AB" w:rsidRPr="00595E55">
        <w:rPr>
          <w:rFonts w:eastAsia="Times New Roman"/>
          <w:noProof w:val="0"/>
          <w:color w:val="000000"/>
          <w:lang w:eastAsia="nb-NO"/>
        </w:rPr>
        <w:t xml:space="preserve"> Leverandør</w:t>
      </w:r>
      <w:r w:rsidR="00B22C98" w:rsidRPr="00595E55">
        <w:rPr>
          <w:rFonts w:eastAsia="Times New Roman"/>
          <w:noProof w:val="0"/>
          <w:color w:val="000000"/>
          <w:lang w:eastAsia="nb-NO"/>
        </w:rPr>
        <w:t>en</w:t>
      </w:r>
      <w:r w:rsidR="00BD58AB" w:rsidRPr="00595E55">
        <w:rPr>
          <w:rFonts w:eastAsia="Times New Roman"/>
          <w:noProof w:val="0"/>
          <w:color w:val="000000"/>
          <w:lang w:eastAsia="nb-NO"/>
        </w:rPr>
        <w:t xml:space="preserve"> er rettskraftig dømt eller har vedtatt forelegg for deltakelse i en kriminell organisasjon, for korrupsjon, bedrageri eller hvitvasking av penger, for terrorhandlinger straffbare handlinger med forbindelse til terroraktivitet, finansiering av terrorisme eller barnearbeid og andre former for menneskehandel eller er kjent skyldig i straffbare forhold som angår den yrkesmessige </w:t>
      </w:r>
      <w:r w:rsidR="005C67C3" w:rsidRPr="00595E55">
        <w:rPr>
          <w:rFonts w:eastAsia="Times New Roman"/>
          <w:noProof w:val="0"/>
          <w:color w:val="000000"/>
          <w:lang w:eastAsia="nb-NO"/>
        </w:rPr>
        <w:t>integritet</w:t>
      </w:r>
      <w:r w:rsidR="00654B0A" w:rsidRPr="00595E55">
        <w:rPr>
          <w:rFonts w:eastAsia="Times New Roman"/>
          <w:noProof w:val="0"/>
          <w:color w:val="000000"/>
          <w:lang w:eastAsia="nb-NO"/>
        </w:rPr>
        <w:t>.</w:t>
      </w:r>
    </w:p>
    <w:p w14:paraId="5AA79DF8" w14:textId="2F54B4FA" w:rsidR="00BD58AB" w:rsidRPr="00595E55" w:rsidRDefault="00654B0A"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samme gjelder</w:t>
      </w:r>
      <w:r w:rsidR="00CB2B5B" w:rsidRPr="00595E55">
        <w:rPr>
          <w:rFonts w:eastAsia="Times New Roman"/>
          <w:noProof w:val="0"/>
          <w:color w:val="000000"/>
          <w:lang w:eastAsia="nb-NO"/>
        </w:rPr>
        <w:t xml:space="preserve"> dersom </w:t>
      </w:r>
      <w:r w:rsidR="00BD58AB" w:rsidRPr="00595E55">
        <w:rPr>
          <w:rFonts w:eastAsia="Times New Roman"/>
          <w:noProof w:val="0"/>
          <w:color w:val="000000"/>
          <w:lang w:eastAsia="nb-NO"/>
        </w:rPr>
        <w:t>det i forbindelse med Leverandørens virksomhet åpnes gjeldsforhandlinger, akkord eller konkurs, annen form for kreditorstyring gjør seg gjeldende, eller Leverandør</w:t>
      </w:r>
      <w:r w:rsidR="00B22C98" w:rsidRPr="00595E55">
        <w:rPr>
          <w:rFonts w:eastAsia="Times New Roman"/>
          <w:noProof w:val="0"/>
          <w:color w:val="000000"/>
          <w:lang w:eastAsia="nb-NO"/>
        </w:rPr>
        <w:t>en</w:t>
      </w:r>
      <w:r w:rsidR="00BD58AB" w:rsidRPr="00595E55">
        <w:rPr>
          <w:rFonts w:eastAsia="Times New Roman"/>
          <w:noProof w:val="0"/>
          <w:color w:val="000000"/>
          <w:lang w:eastAsia="nb-NO"/>
        </w:rPr>
        <w:t xml:space="preserve"> er under avvikling, har innstilt sin virksomhet eller befinner seg i tilsvarende prosess med hjemmel i nasjonale lover og forskrifter</w:t>
      </w:r>
      <w:r w:rsidR="00CB2B5B" w:rsidRPr="00595E55">
        <w:rPr>
          <w:rFonts w:eastAsia="Times New Roman"/>
          <w:noProof w:val="0"/>
          <w:color w:val="000000"/>
          <w:lang w:eastAsia="nb-NO"/>
        </w:rPr>
        <w:t xml:space="preserve">. </w:t>
      </w:r>
    </w:p>
    <w:p w14:paraId="511E7D40" w14:textId="0D39AA3B" w:rsidR="00926E8F" w:rsidRPr="00595E55" w:rsidRDefault="004737B3" w:rsidP="001F59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Hvis det som er prestert frem til hevingstidspunktet er av en slik art at Kunden har lite eller ingen nytte av det presterte på hevingstidspunktet, kan Kunden i forbindelse med heving kreve tilbakebetalt vederlag og eventuelle utgifter som </w:t>
      </w:r>
      <w:r w:rsidR="00F5400F" w:rsidRPr="00595E55">
        <w:rPr>
          <w:rFonts w:eastAsia="Times New Roman"/>
          <w:noProof w:val="0"/>
          <w:color w:val="000000"/>
          <w:lang w:eastAsia="nb-NO"/>
        </w:rPr>
        <w:t>Leverandør</w:t>
      </w:r>
      <w:r w:rsidRPr="00595E55">
        <w:rPr>
          <w:rFonts w:eastAsia="Times New Roman"/>
          <w:noProof w:val="0"/>
          <w:color w:val="000000"/>
          <w:lang w:eastAsia="nb-NO"/>
        </w:rPr>
        <w:t xml:space="preserve"> har mottatt under avtalen, med tillegg av renter, tilsvarende NIBOR pluss 1 (en) prosent, fra det tidspunkt betaling er skjedd. </w:t>
      </w:r>
      <w:r w:rsidR="005E4675" w:rsidRPr="00595E55">
        <w:rPr>
          <w:rFonts w:eastAsia="Times New Roman"/>
          <w:noProof w:val="0"/>
          <w:color w:val="000000"/>
          <w:lang w:eastAsia="nb-NO"/>
        </w:rPr>
        <w:t>Ellers</w:t>
      </w:r>
      <w:r w:rsidRPr="00595E55">
        <w:rPr>
          <w:rFonts w:eastAsia="Times New Roman"/>
          <w:noProof w:val="0"/>
          <w:color w:val="000000"/>
          <w:lang w:eastAsia="nb-NO"/>
        </w:rPr>
        <w:t xml:space="preserve"> skal Kunden, i den utstrekning Kunden kan utnytte disse ytelsene som forutsatt, betale for ytelser som var prestert før hevingstidspunktet med fradrag av prisavslag i henhold til punkt 8.</w:t>
      </w:r>
      <w:r w:rsidR="00595F29" w:rsidRPr="00595E55">
        <w:rPr>
          <w:rFonts w:eastAsia="Times New Roman"/>
          <w:noProof w:val="0"/>
          <w:color w:val="000000"/>
          <w:lang w:eastAsia="nb-NO"/>
        </w:rPr>
        <w:t>4</w:t>
      </w:r>
      <w:r w:rsidRPr="00595E55">
        <w:rPr>
          <w:rFonts w:eastAsia="Times New Roman"/>
          <w:noProof w:val="0"/>
          <w:color w:val="000000"/>
          <w:lang w:eastAsia="nb-NO"/>
        </w:rPr>
        <w:t>.</w:t>
      </w:r>
      <w:r w:rsidR="00595F29" w:rsidRPr="00595E55">
        <w:rPr>
          <w:rFonts w:eastAsia="Times New Roman"/>
          <w:noProof w:val="0"/>
          <w:color w:val="000000"/>
          <w:lang w:eastAsia="nb-NO"/>
        </w:rPr>
        <w:t>1</w:t>
      </w:r>
      <w:r w:rsidRPr="00595E55">
        <w:rPr>
          <w:rFonts w:eastAsia="Times New Roman"/>
          <w:noProof w:val="0"/>
          <w:color w:val="000000"/>
          <w:lang w:eastAsia="nb-NO"/>
        </w:rPr>
        <w:t xml:space="preserve">. </w:t>
      </w:r>
    </w:p>
    <w:p w14:paraId="591A9FEC" w14:textId="5D2606B3" w:rsidR="00915356" w:rsidRPr="00595E55" w:rsidRDefault="006C4E12" w:rsidP="006C4E12">
      <w:pPr>
        <w:shd w:val="clear" w:color="auto" w:fill="FFFFFF"/>
        <w:spacing w:before="150" w:after="0" w:line="240" w:lineRule="auto"/>
        <w:rPr>
          <w:rFonts w:eastAsia="Times New Roman"/>
          <w:noProof w:val="0"/>
          <w:color w:val="000000"/>
          <w:lang w:eastAsia="nb-NO"/>
        </w:rPr>
      </w:pPr>
      <w:r w:rsidRPr="00595E55">
        <w:rPr>
          <w:rFonts w:eastAsia="Times New Roman"/>
          <w:noProof w:val="0"/>
          <w:color w:val="000000"/>
          <w:lang w:eastAsia="nb-NO"/>
        </w:rPr>
        <w:t xml:space="preserve">Dersom det i kontraktsperioden viser seg at leverandør omfattes av forbudet i sanksjonsforskriften, jf. punkt </w:t>
      </w:r>
      <w:r w:rsidR="002A4984" w:rsidRPr="00595E55">
        <w:rPr>
          <w:rFonts w:eastAsia="Times New Roman"/>
          <w:noProof w:val="0"/>
          <w:color w:val="000000"/>
          <w:lang w:eastAsia="nb-NO"/>
        </w:rPr>
        <w:t>8</w:t>
      </w:r>
      <w:r w:rsidRPr="00595E55">
        <w:rPr>
          <w:rFonts w:eastAsia="Times New Roman"/>
          <w:noProof w:val="0"/>
          <w:color w:val="000000"/>
          <w:lang w:eastAsia="nb-NO"/>
        </w:rPr>
        <w:t>.1, anses dette som vesentlig mislighold, som gir grunnlag for heving av kontrakten med øyeblikkelig virkning.</w:t>
      </w:r>
      <w:r w:rsidR="00072173" w:rsidRPr="00595E55">
        <w:rPr>
          <w:rFonts w:eastAsia="Times New Roman"/>
          <w:noProof w:val="0"/>
          <w:color w:val="000000"/>
          <w:lang w:eastAsia="nb-NO"/>
        </w:rPr>
        <w:t xml:space="preserve"> </w:t>
      </w:r>
      <w:r w:rsidRPr="00595E55">
        <w:rPr>
          <w:rFonts w:eastAsia="Times New Roman"/>
          <w:noProof w:val="0"/>
          <w:color w:val="000000"/>
          <w:lang w:eastAsia="nb-NO"/>
        </w:rPr>
        <w:t>Betalt vederlag skal i så fall tilbakeføres til Kunden og ev. fryses iht. sanksjonsforskriften § 3</w:t>
      </w:r>
      <w:r w:rsidR="00072173" w:rsidRPr="00595E55">
        <w:rPr>
          <w:rFonts w:eastAsia="Times New Roman"/>
          <w:noProof w:val="0"/>
          <w:color w:val="000000"/>
          <w:lang w:eastAsia="nb-NO"/>
        </w:rPr>
        <w:t>.</w:t>
      </w:r>
    </w:p>
    <w:p w14:paraId="0164ECCC" w14:textId="77777777" w:rsidR="006C4E12" w:rsidRPr="00595E55" w:rsidRDefault="006C4E12" w:rsidP="006C4E12">
      <w:pPr>
        <w:shd w:val="clear" w:color="auto" w:fill="FFFFFF"/>
        <w:spacing w:before="150" w:after="0" w:line="240" w:lineRule="auto"/>
        <w:rPr>
          <w:rFonts w:ascii="Segoe UI" w:eastAsia="Times New Roman" w:hAnsi="Segoe UI" w:cs="Segoe UI"/>
          <w:noProof w:val="0"/>
          <w:color w:val="172B4D"/>
          <w:sz w:val="21"/>
          <w:szCs w:val="21"/>
          <w:lang w:eastAsia="nb-NO"/>
        </w:rPr>
      </w:pPr>
    </w:p>
    <w:p w14:paraId="7A3C8861" w14:textId="77777777" w:rsidR="00BD58AB" w:rsidRPr="00595E55" w:rsidRDefault="00BD58AB" w:rsidP="00440974">
      <w:pPr>
        <w:pStyle w:val="Overskrift3"/>
      </w:pPr>
      <w:bookmarkStart w:id="81" w:name="_Toc174617160"/>
      <w:r w:rsidRPr="00595E55">
        <w:t>Erstatning</w:t>
      </w:r>
      <w:bookmarkEnd w:id="81"/>
    </w:p>
    <w:p w14:paraId="73D99200" w14:textId="4485CF5C" w:rsidR="00723873" w:rsidRPr="00595E55" w:rsidRDefault="0072387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kan kreve erstattet ethvert direkte tap, herunder merkostnader Kunden får ved dekningskjøp, tap som skyldes merarbeid og andre direkte kostnader i forbindelse med forsinkelse, mangel eller annet mislighold iht. punkt </w:t>
      </w:r>
      <w:r w:rsidR="00420E99" w:rsidRPr="00595E55">
        <w:rPr>
          <w:rFonts w:eastAsia="Times New Roman"/>
          <w:noProof w:val="0"/>
          <w:color w:val="000000"/>
          <w:lang w:eastAsia="nb-NO"/>
        </w:rPr>
        <w:t>8</w:t>
      </w:r>
      <w:r w:rsidRPr="00595E55">
        <w:rPr>
          <w:rFonts w:eastAsia="Times New Roman"/>
          <w:noProof w:val="0"/>
          <w:color w:val="000000"/>
          <w:lang w:eastAsia="nb-NO"/>
        </w:rPr>
        <w:t>.1, med mindre Leverandøren godtgjør at misligholdet eller årsaken til misligholdet ikke skyldes Leverandøren</w:t>
      </w:r>
      <w:r w:rsidR="009A2541" w:rsidRPr="00595E55">
        <w:rPr>
          <w:rFonts w:eastAsia="Times New Roman"/>
          <w:noProof w:val="0"/>
          <w:color w:val="000000"/>
          <w:lang w:eastAsia="nb-NO"/>
        </w:rPr>
        <w:t xml:space="preserve"> eller noen denne svarer for</w:t>
      </w:r>
      <w:r w:rsidRPr="00595E55">
        <w:rPr>
          <w:rFonts w:eastAsia="Times New Roman"/>
          <w:noProof w:val="0"/>
          <w:color w:val="000000"/>
          <w:lang w:eastAsia="nb-NO"/>
        </w:rPr>
        <w:t>.</w:t>
      </w:r>
      <w:r w:rsidR="00BE59D7" w:rsidRPr="00595E55">
        <w:rPr>
          <w:rFonts w:eastAsia="Times New Roman"/>
          <w:noProof w:val="0"/>
          <w:color w:val="000000"/>
          <w:lang w:eastAsia="nb-NO"/>
        </w:rPr>
        <w:t xml:space="preserve"> </w:t>
      </w:r>
    </w:p>
    <w:p w14:paraId="40E26BBD" w14:textId="0050945F" w:rsidR="00926E8F" w:rsidRPr="00595E55" w:rsidRDefault="00440974" w:rsidP="001F59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Dagbøter kommer til fradrag i eventuell erstatning for samme </w:t>
      </w:r>
      <w:r w:rsidR="001A1659" w:rsidRPr="00595E55">
        <w:rPr>
          <w:rFonts w:eastAsia="Times New Roman"/>
          <w:noProof w:val="0"/>
          <w:color w:val="000000"/>
          <w:lang w:eastAsia="nb-NO"/>
        </w:rPr>
        <w:t>mislighold</w:t>
      </w:r>
      <w:r w:rsidRPr="00595E55">
        <w:rPr>
          <w:rFonts w:eastAsia="Times New Roman"/>
          <w:noProof w:val="0"/>
          <w:color w:val="000000"/>
          <w:lang w:eastAsia="nb-NO"/>
        </w:rPr>
        <w:t>.</w:t>
      </w:r>
    </w:p>
    <w:p w14:paraId="67502CC0" w14:textId="77777777" w:rsidR="00BD58AB" w:rsidRPr="00595E55" w:rsidRDefault="00BD58AB" w:rsidP="00F26A1B">
      <w:pPr>
        <w:pStyle w:val="Overskrift3"/>
      </w:pPr>
      <w:bookmarkStart w:id="82" w:name="_Toc174617161"/>
      <w:r w:rsidRPr="00595E55">
        <w:lastRenderedPageBreak/>
        <w:t>Erstatningsbegrensning</w:t>
      </w:r>
      <w:bookmarkEnd w:id="82"/>
    </w:p>
    <w:p w14:paraId="46551710" w14:textId="7225AF67" w:rsidR="00723873" w:rsidRPr="00595E55" w:rsidRDefault="0072387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 kan ikke kreve erstatning for indirekte tap. Indirekte tap omfatter, men er ikke begrenset til</w:t>
      </w:r>
      <w:r w:rsidR="001A1659" w:rsidRPr="00595E55">
        <w:rPr>
          <w:rFonts w:eastAsia="Times New Roman"/>
          <w:noProof w:val="0"/>
          <w:color w:val="000000"/>
          <w:lang w:eastAsia="nb-NO"/>
        </w:rPr>
        <w:t>,</w:t>
      </w:r>
      <w:r w:rsidRPr="00595E55">
        <w:rPr>
          <w:rFonts w:eastAsia="Times New Roman"/>
          <w:noProof w:val="0"/>
          <w:color w:val="000000"/>
          <w:lang w:eastAsia="nb-NO"/>
        </w:rPr>
        <w:t xml:space="preserve"> tapt fortjeneste av enhver art, tapte besparelser</w:t>
      </w:r>
      <w:r w:rsidR="001A1659" w:rsidRPr="00595E55">
        <w:rPr>
          <w:rFonts w:eastAsia="Times New Roman"/>
          <w:noProof w:val="0"/>
          <w:color w:val="000000"/>
          <w:lang w:eastAsia="nb-NO"/>
        </w:rPr>
        <w:t>, tap av data og</w:t>
      </w:r>
      <w:r w:rsidRPr="00595E55">
        <w:rPr>
          <w:rFonts w:eastAsia="Times New Roman"/>
          <w:noProof w:val="0"/>
          <w:color w:val="000000"/>
          <w:lang w:eastAsia="nb-NO"/>
        </w:rPr>
        <w:t xml:space="preserve"> krav fra tredjeparter, </w:t>
      </w:r>
      <w:r w:rsidR="001A1659" w:rsidRPr="00595E55">
        <w:rPr>
          <w:rFonts w:eastAsia="Times New Roman"/>
          <w:noProof w:val="0"/>
          <w:color w:val="000000"/>
          <w:lang w:eastAsia="nb-NO"/>
        </w:rPr>
        <w:t>med unntak av idømt erstatningsansvar for rettsmangler</w:t>
      </w:r>
      <w:r w:rsidR="004C3807" w:rsidRPr="00595E55">
        <w:rPr>
          <w:rFonts w:eastAsia="Times New Roman"/>
          <w:noProof w:val="0"/>
          <w:color w:val="000000"/>
          <w:lang w:eastAsia="nb-NO"/>
        </w:rPr>
        <w:t xml:space="preserve"> som Leverandør</w:t>
      </w:r>
      <w:r w:rsidR="00B22C98" w:rsidRPr="00595E55">
        <w:rPr>
          <w:rFonts w:eastAsia="Times New Roman"/>
          <w:noProof w:val="0"/>
          <w:color w:val="000000"/>
          <w:lang w:eastAsia="nb-NO"/>
        </w:rPr>
        <w:t>en</w:t>
      </w:r>
      <w:r w:rsidR="004C3807" w:rsidRPr="00595E55">
        <w:rPr>
          <w:rFonts w:eastAsia="Times New Roman"/>
          <w:noProof w:val="0"/>
          <w:color w:val="000000"/>
          <w:lang w:eastAsia="nb-NO"/>
        </w:rPr>
        <w:t xml:space="preserve"> hefter for</w:t>
      </w:r>
      <w:r w:rsidR="001A1659" w:rsidRPr="00595E55">
        <w:rPr>
          <w:rFonts w:eastAsia="Times New Roman"/>
          <w:noProof w:val="0"/>
          <w:color w:val="000000"/>
          <w:lang w:eastAsia="nb-NO"/>
        </w:rPr>
        <w:t>.</w:t>
      </w:r>
      <w:r w:rsidR="004C3807" w:rsidRPr="00595E55" w:rsidDel="004C3807">
        <w:rPr>
          <w:rFonts w:eastAsia="Times New Roman"/>
          <w:noProof w:val="0"/>
          <w:color w:val="000000"/>
          <w:lang w:eastAsia="nb-NO"/>
        </w:rPr>
        <w:t xml:space="preserve"> </w:t>
      </w:r>
    </w:p>
    <w:p w14:paraId="16A10B92" w14:textId="6B7034D0" w:rsidR="00723873" w:rsidRPr="00595E55" w:rsidRDefault="0072387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Samlet erstatning i avtaleperioden er begrenset til et beløp som tilsvarer kontraktssummen ekskl. merverdiavgift eller et avtalt estimat for oppdraget.</w:t>
      </w:r>
      <w:r w:rsidR="00415A6A" w:rsidRPr="00595E55">
        <w:rPr>
          <w:rFonts w:eastAsia="Times New Roman"/>
          <w:noProof w:val="0"/>
          <w:color w:val="000000"/>
          <w:lang w:eastAsia="nb-NO"/>
        </w:rPr>
        <w:t xml:space="preserve"> </w:t>
      </w:r>
      <w:r w:rsidR="00A47AF3" w:rsidRPr="00595E55">
        <w:rPr>
          <w:rFonts w:eastAsia="Times New Roman"/>
          <w:noProof w:val="0"/>
          <w:color w:val="000000"/>
          <w:lang w:eastAsia="nb-NO"/>
        </w:rPr>
        <w:t xml:space="preserve">Nærmere </w:t>
      </w:r>
      <w:r w:rsidR="00CE0929" w:rsidRPr="00595E55">
        <w:rPr>
          <w:rFonts w:eastAsia="Times New Roman"/>
          <w:noProof w:val="0"/>
          <w:color w:val="000000"/>
          <w:lang w:eastAsia="nb-NO"/>
        </w:rPr>
        <w:t xml:space="preserve">bestemmelser om </w:t>
      </w:r>
      <w:r w:rsidR="00400CDE" w:rsidRPr="00595E55">
        <w:rPr>
          <w:rFonts w:eastAsia="Times New Roman"/>
          <w:noProof w:val="0"/>
          <w:color w:val="000000"/>
          <w:lang w:eastAsia="nb-NO"/>
        </w:rPr>
        <w:t>erstatningsbegrensni</w:t>
      </w:r>
      <w:r w:rsidR="003A7BA0" w:rsidRPr="00595E55">
        <w:rPr>
          <w:rFonts w:eastAsia="Times New Roman"/>
          <w:noProof w:val="0"/>
          <w:color w:val="000000"/>
          <w:lang w:eastAsia="nb-NO"/>
        </w:rPr>
        <w:t>n</w:t>
      </w:r>
      <w:r w:rsidR="00400CDE" w:rsidRPr="00595E55">
        <w:rPr>
          <w:rFonts w:eastAsia="Times New Roman"/>
          <w:noProof w:val="0"/>
          <w:color w:val="000000"/>
          <w:lang w:eastAsia="nb-NO"/>
        </w:rPr>
        <w:t>g</w:t>
      </w:r>
      <w:r w:rsidR="00D104CD" w:rsidRPr="00595E55">
        <w:rPr>
          <w:rFonts w:eastAsia="Times New Roman"/>
          <w:noProof w:val="0"/>
          <w:color w:val="000000"/>
          <w:lang w:eastAsia="nb-NO"/>
        </w:rPr>
        <w:t xml:space="preserve"> </w:t>
      </w:r>
      <w:proofErr w:type="gramStart"/>
      <w:r w:rsidR="00D104CD" w:rsidRPr="00595E55">
        <w:rPr>
          <w:rFonts w:eastAsia="Times New Roman"/>
          <w:noProof w:val="0"/>
          <w:color w:val="000000"/>
          <w:lang w:eastAsia="nb-NO"/>
        </w:rPr>
        <w:t>fremgår</w:t>
      </w:r>
      <w:proofErr w:type="gramEnd"/>
      <w:r w:rsidR="00D104CD" w:rsidRPr="00595E55">
        <w:rPr>
          <w:rFonts w:eastAsia="Times New Roman"/>
          <w:noProof w:val="0"/>
          <w:color w:val="000000"/>
          <w:lang w:eastAsia="nb-NO"/>
        </w:rPr>
        <w:t xml:space="preserve"> av bilag 3.</w:t>
      </w:r>
    </w:p>
    <w:p w14:paraId="072F0A06" w14:textId="20608C97" w:rsidR="001847C2" w:rsidRPr="00595E55" w:rsidRDefault="00BD58AB" w:rsidP="001F59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Disse begrensningene gjelder ikke hvis den </w:t>
      </w:r>
      <w:r w:rsidR="00FC2D43" w:rsidRPr="00595E55">
        <w:rPr>
          <w:rFonts w:eastAsia="Times New Roman"/>
          <w:noProof w:val="0"/>
          <w:color w:val="000000"/>
          <w:lang w:eastAsia="nb-NO"/>
        </w:rPr>
        <w:t>Leverandør</w:t>
      </w:r>
      <w:r w:rsidRPr="00595E55">
        <w:rPr>
          <w:rFonts w:eastAsia="Times New Roman"/>
          <w:noProof w:val="0"/>
          <w:color w:val="000000"/>
          <w:lang w:eastAsia="nb-NO"/>
        </w:rPr>
        <w:t xml:space="preserve"> eller noen denne svarer for, har utvist grov uaktsomhet eller forsett. </w:t>
      </w:r>
      <w:r w:rsidR="001F5984" w:rsidRPr="00595E55">
        <w:rPr>
          <w:rFonts w:eastAsia="Times New Roman"/>
          <w:noProof w:val="0"/>
          <w:color w:val="000000"/>
          <w:lang w:eastAsia="nb-NO"/>
        </w:rPr>
        <w:br/>
      </w:r>
    </w:p>
    <w:p w14:paraId="24993F2C" w14:textId="3A5289C6" w:rsidR="001E55F1" w:rsidRPr="00595E55" w:rsidRDefault="001847C2" w:rsidP="001847C2">
      <w:pPr>
        <w:pStyle w:val="Overskrift1"/>
        <w:rPr>
          <w:color w:val="231F20" w:themeColor="text1"/>
          <w:sz w:val="32"/>
        </w:rPr>
      </w:pPr>
      <w:bookmarkStart w:id="83" w:name="_Toc174617162"/>
      <w:r w:rsidRPr="00595E55">
        <w:rPr>
          <w:color w:val="231F20" w:themeColor="text1"/>
          <w:sz w:val="32"/>
        </w:rPr>
        <w:t>Kundens mislighold</w:t>
      </w:r>
      <w:bookmarkEnd w:id="83"/>
      <w:r w:rsidRPr="00595E55">
        <w:rPr>
          <w:color w:val="231F20" w:themeColor="text1"/>
          <w:sz w:val="32"/>
        </w:rPr>
        <w:t xml:space="preserve"> </w:t>
      </w:r>
    </w:p>
    <w:p w14:paraId="3FC95AD8" w14:textId="211D8B68" w:rsidR="001847C2" w:rsidRPr="00595E55" w:rsidRDefault="001847C2" w:rsidP="00B723C4">
      <w:pPr>
        <w:pStyle w:val="Overskrift2"/>
      </w:pPr>
      <w:bookmarkStart w:id="84" w:name="_Toc174617163"/>
      <w:r w:rsidRPr="00595E55">
        <w:t>Mislighold og reklamasjon</w:t>
      </w:r>
      <w:bookmarkEnd w:id="84"/>
    </w:p>
    <w:p w14:paraId="7E4BB7E2" w14:textId="2E104283" w:rsidR="001847C2" w:rsidRPr="00595E55" w:rsidRDefault="001847C2"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Det foreligger mislighold fra Kundens side dersom Kunden ikke oppfyller sine plikter etter avtalen. </w:t>
      </w:r>
    </w:p>
    <w:p w14:paraId="059C875E" w14:textId="00828A61" w:rsidR="001847C2" w:rsidRPr="00595E55" w:rsidRDefault="001847C2"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foreligger likevel ikke mislighold dersom situasjonen skyldes Leverandøren</w:t>
      </w:r>
      <w:r w:rsidR="009E24F6" w:rsidRPr="00595E55">
        <w:rPr>
          <w:rFonts w:eastAsia="Times New Roman"/>
          <w:noProof w:val="0"/>
          <w:color w:val="000000"/>
          <w:lang w:eastAsia="nb-NO"/>
        </w:rPr>
        <w:t>.</w:t>
      </w:r>
    </w:p>
    <w:p w14:paraId="50BD1658" w14:textId="5FAC180B" w:rsidR="001847C2" w:rsidRPr="00595E55" w:rsidRDefault="001847C2" w:rsidP="001F59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w:t>
      </w:r>
      <w:r w:rsidR="00B22C98" w:rsidRPr="00595E55">
        <w:rPr>
          <w:rFonts w:eastAsia="Times New Roman"/>
          <w:noProof w:val="0"/>
          <w:color w:val="000000"/>
          <w:lang w:eastAsia="nb-NO"/>
        </w:rPr>
        <w:t xml:space="preserve">n </w:t>
      </w:r>
      <w:r w:rsidRPr="00595E55">
        <w:rPr>
          <w:rFonts w:eastAsia="Times New Roman"/>
          <w:noProof w:val="0"/>
          <w:color w:val="000000"/>
          <w:lang w:eastAsia="nb-NO"/>
        </w:rPr>
        <w:t xml:space="preserve">skal reklamere skriftlig innen rimelig tid etter at misligholdet er oppdaget eller burde vært oppdaget. </w:t>
      </w:r>
    </w:p>
    <w:p w14:paraId="37CB2BF6" w14:textId="5127C10A" w:rsidR="001847C2" w:rsidRPr="00595E55" w:rsidRDefault="001847C2" w:rsidP="00B723C4">
      <w:pPr>
        <w:pStyle w:val="Overskrift2"/>
      </w:pPr>
      <w:bookmarkStart w:id="85" w:name="_Toc174617164"/>
      <w:r w:rsidRPr="00595E55">
        <w:t>Varslingsplikt</w:t>
      </w:r>
      <w:bookmarkEnd w:id="85"/>
    </w:p>
    <w:p w14:paraId="07E72A66" w14:textId="261C2C49" w:rsidR="003D0D33" w:rsidRPr="00595E55" w:rsidRDefault="001847C2"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Kunden ikke kan oppfylle sine forpliktelser som avtalt, skal Kunden så raskt som mulig gi Leverandør</w:t>
      </w:r>
      <w:r w:rsidR="00B22C98" w:rsidRPr="00595E55">
        <w:rPr>
          <w:rFonts w:eastAsia="Times New Roman"/>
          <w:noProof w:val="0"/>
          <w:color w:val="000000"/>
          <w:lang w:eastAsia="nb-NO"/>
        </w:rPr>
        <w:t xml:space="preserve">en </w:t>
      </w:r>
      <w:r w:rsidRPr="00595E55">
        <w:rPr>
          <w:rFonts w:eastAsia="Times New Roman"/>
          <w:noProof w:val="0"/>
          <w:color w:val="000000"/>
          <w:lang w:eastAsia="nb-NO"/>
        </w:rPr>
        <w:t xml:space="preserve">skriftlig varsel om dette. Varselet skal angi årsaken til problemet og så vidt mulig angi når </w:t>
      </w:r>
      <w:r w:rsidR="00656DC3" w:rsidRPr="00595E55">
        <w:rPr>
          <w:rFonts w:eastAsia="Times New Roman"/>
          <w:noProof w:val="0"/>
          <w:color w:val="000000"/>
          <w:lang w:eastAsia="nb-NO"/>
        </w:rPr>
        <w:t>tjenesten</w:t>
      </w:r>
      <w:r w:rsidRPr="00595E55">
        <w:rPr>
          <w:rFonts w:eastAsia="Times New Roman"/>
          <w:noProof w:val="0"/>
          <w:color w:val="000000"/>
          <w:lang w:eastAsia="nb-NO"/>
        </w:rPr>
        <w:t xml:space="preserve"> kan leveres. Tilsvarende gjelder hvis det må antas ytterligere forsinkelser etter at første varsel er gitt.</w:t>
      </w:r>
    </w:p>
    <w:p w14:paraId="512A0E16" w14:textId="1017C313" w:rsidR="003D0D33" w:rsidRPr="00595E55" w:rsidRDefault="003D0D33" w:rsidP="00B723C4">
      <w:pPr>
        <w:pStyle w:val="Overskrift2"/>
      </w:pPr>
      <w:bookmarkStart w:id="86" w:name="_Toc174617165"/>
      <w:r w:rsidRPr="00595E55">
        <w:t>Begrensning i Leverandørens tilbakeholdsrett</w:t>
      </w:r>
      <w:bookmarkEnd w:id="86"/>
    </w:p>
    <w:p w14:paraId="43DCFAC7" w14:textId="438F8B3C" w:rsidR="003D0D33" w:rsidRPr="00595E55" w:rsidRDefault="003D0D3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kan ikke holde tilbake </w:t>
      </w:r>
      <w:r w:rsidR="00656DC3" w:rsidRPr="00595E55">
        <w:rPr>
          <w:rFonts w:eastAsia="Times New Roman"/>
          <w:noProof w:val="0"/>
          <w:color w:val="000000"/>
          <w:lang w:eastAsia="nb-NO"/>
        </w:rPr>
        <w:t>tjenester</w:t>
      </w:r>
      <w:r w:rsidRPr="00595E55">
        <w:rPr>
          <w:rFonts w:eastAsia="Times New Roman"/>
          <w:noProof w:val="0"/>
          <w:color w:val="000000"/>
          <w:lang w:eastAsia="nb-NO"/>
        </w:rPr>
        <w:t xml:space="preserve"> som følge av Kundens mislighold, med mindre misligholdet er vesentlig.</w:t>
      </w:r>
    </w:p>
    <w:p w14:paraId="4357A293" w14:textId="58D86B8F" w:rsidR="003D0D33" w:rsidRPr="00595E55" w:rsidRDefault="003D0D33" w:rsidP="00B723C4">
      <w:pPr>
        <w:pStyle w:val="Overskrift2"/>
      </w:pPr>
      <w:bookmarkStart w:id="87" w:name="_Toc174617166"/>
      <w:r w:rsidRPr="00595E55">
        <w:t>Erstatning</w:t>
      </w:r>
      <w:bookmarkEnd w:id="87"/>
    </w:p>
    <w:p w14:paraId="7E328740" w14:textId="0992902E" w:rsidR="003D0D33" w:rsidRPr="00595E55" w:rsidRDefault="003D0D33"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kan kreve erstattet ethvert direkte tap som følger av mislighold </w:t>
      </w:r>
      <w:r w:rsidR="009E1135" w:rsidRPr="00595E55">
        <w:rPr>
          <w:rFonts w:eastAsia="Times New Roman"/>
          <w:noProof w:val="0"/>
          <w:color w:val="000000"/>
          <w:lang w:eastAsia="nb-NO"/>
        </w:rPr>
        <w:t>iht.</w:t>
      </w:r>
      <w:r w:rsidRPr="00595E55">
        <w:rPr>
          <w:rFonts w:eastAsia="Times New Roman"/>
          <w:noProof w:val="0"/>
          <w:color w:val="000000"/>
          <w:lang w:eastAsia="nb-NO"/>
        </w:rPr>
        <w:t xml:space="preserve"> punkt </w:t>
      </w:r>
      <w:r w:rsidR="00301A30" w:rsidRPr="00595E55">
        <w:rPr>
          <w:rFonts w:eastAsia="Times New Roman"/>
          <w:noProof w:val="0"/>
          <w:color w:val="000000"/>
          <w:lang w:eastAsia="nb-NO"/>
        </w:rPr>
        <w:t>9</w:t>
      </w:r>
      <w:r w:rsidRPr="00595E55">
        <w:rPr>
          <w:rFonts w:eastAsia="Times New Roman"/>
          <w:noProof w:val="0"/>
          <w:color w:val="000000"/>
          <w:lang w:eastAsia="nb-NO"/>
        </w:rPr>
        <w:t>.1, med mindre Kunden godtgjør at misligholdet eller årsaken til misligholdet ikke skyldes Kunden.</w:t>
      </w:r>
    </w:p>
    <w:p w14:paraId="12C6F74C" w14:textId="722B43F7" w:rsidR="00D4217B" w:rsidRPr="00595E55" w:rsidRDefault="003D0D33" w:rsidP="00F3629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Erstatningsbegrensningen i punkt </w:t>
      </w:r>
      <w:r w:rsidR="00301A30" w:rsidRPr="00595E55">
        <w:rPr>
          <w:rFonts w:eastAsia="Times New Roman"/>
          <w:noProof w:val="0"/>
          <w:color w:val="000000"/>
          <w:lang w:eastAsia="nb-NO"/>
        </w:rPr>
        <w:t>8</w:t>
      </w:r>
      <w:r w:rsidRPr="00595E55">
        <w:rPr>
          <w:rFonts w:eastAsia="Times New Roman"/>
          <w:noProof w:val="0"/>
          <w:color w:val="000000"/>
          <w:lang w:eastAsia="nb-NO"/>
        </w:rPr>
        <w:t>.</w:t>
      </w:r>
      <w:r w:rsidR="00C46835" w:rsidRPr="00595E55">
        <w:rPr>
          <w:rFonts w:eastAsia="Times New Roman"/>
          <w:noProof w:val="0"/>
          <w:color w:val="000000"/>
          <w:lang w:eastAsia="nb-NO"/>
        </w:rPr>
        <w:t>4</w:t>
      </w:r>
      <w:r w:rsidRPr="00595E55">
        <w:rPr>
          <w:rFonts w:eastAsia="Times New Roman"/>
          <w:noProof w:val="0"/>
          <w:color w:val="000000"/>
          <w:lang w:eastAsia="nb-NO"/>
        </w:rPr>
        <w:t>.6 gjelder tilsvarende</w:t>
      </w:r>
      <w:r w:rsidR="00301A30" w:rsidRPr="00595E55">
        <w:rPr>
          <w:rFonts w:eastAsia="Times New Roman"/>
          <w:noProof w:val="0"/>
          <w:color w:val="000000"/>
          <w:lang w:eastAsia="nb-NO"/>
        </w:rPr>
        <w:t>.</w:t>
      </w:r>
      <w:r w:rsidR="00F36295" w:rsidRPr="00595E55">
        <w:rPr>
          <w:rFonts w:eastAsia="Times New Roman"/>
          <w:noProof w:val="0"/>
          <w:color w:val="000000"/>
          <w:lang w:eastAsia="nb-NO"/>
        </w:rPr>
        <w:br/>
      </w:r>
    </w:p>
    <w:p w14:paraId="6A510078" w14:textId="77777777" w:rsidR="00BD58AB" w:rsidRPr="00595E55" w:rsidRDefault="00BD58AB" w:rsidP="00BD58AB">
      <w:pPr>
        <w:pStyle w:val="Overskrift1"/>
        <w:rPr>
          <w:color w:val="231F20" w:themeColor="text1"/>
          <w:sz w:val="32"/>
        </w:rPr>
      </w:pPr>
      <w:bookmarkStart w:id="88" w:name="_Toc174617167"/>
      <w:r w:rsidRPr="00595E55">
        <w:rPr>
          <w:color w:val="231F20" w:themeColor="text1"/>
          <w:sz w:val="32"/>
        </w:rPr>
        <w:lastRenderedPageBreak/>
        <w:t>Øvrige bestemmelser</w:t>
      </w:r>
      <w:bookmarkEnd w:id="88"/>
    </w:p>
    <w:p w14:paraId="408BE8EA" w14:textId="77777777" w:rsidR="00BD58AB" w:rsidRPr="00595E55" w:rsidRDefault="00BD58AB" w:rsidP="00B723C4">
      <w:pPr>
        <w:pStyle w:val="Overskrift2"/>
      </w:pPr>
      <w:bookmarkStart w:id="89" w:name="_Toc174617168"/>
      <w:r w:rsidRPr="00595E55">
        <w:t>Overdragelse av rettigheter og plikter</w:t>
      </w:r>
      <w:bookmarkEnd w:id="89"/>
    </w:p>
    <w:p w14:paraId="6174FED1" w14:textId="57002209" w:rsidR="001847C2" w:rsidRPr="00595E55" w:rsidRDefault="001847C2"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I den grad Kunden er en offentlig virksomhet, kan Kunden overdra sine rettigheter og plikter etter avtalen til annen norsk offentlig virksomhet, som da er berettiget tilsvarende vilkår</w:t>
      </w:r>
      <w:r w:rsidR="001E4472" w:rsidRPr="00595E55">
        <w:rPr>
          <w:rFonts w:eastAsia="Times New Roman"/>
          <w:noProof w:val="0"/>
          <w:color w:val="000000"/>
          <w:lang w:eastAsia="nb-NO"/>
        </w:rPr>
        <w:t xml:space="preserve">, </w:t>
      </w:r>
      <w:proofErr w:type="gramStart"/>
      <w:r w:rsidR="001E4472" w:rsidRPr="00595E55">
        <w:rPr>
          <w:rFonts w:eastAsia="Times New Roman"/>
          <w:noProof w:val="0"/>
          <w:color w:val="000000"/>
          <w:lang w:eastAsia="nb-NO"/>
        </w:rPr>
        <w:t>såfremt</w:t>
      </w:r>
      <w:proofErr w:type="gramEnd"/>
      <w:r w:rsidR="001E4472" w:rsidRPr="00595E55">
        <w:rPr>
          <w:rFonts w:eastAsia="Times New Roman"/>
          <w:noProof w:val="0"/>
          <w:color w:val="000000"/>
          <w:lang w:eastAsia="nb-NO"/>
        </w:rPr>
        <w:t xml:space="preserve"> avtalens rettigheter og plikter overdras samlet.</w:t>
      </w:r>
    </w:p>
    <w:p w14:paraId="70BC8991" w14:textId="4016E48B" w:rsidR="001847C2" w:rsidRPr="00595E55" w:rsidRDefault="001847C2"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kan kun overdra sine rettigheter og plikter etter avtalen med skriftlig samtykke fra Kunden. Dette gjelder også dersom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deles i flere selskaper, eller dersom overdragelsen skjer til et datterselskap eller annet selskap i samme konsern, men ikke dersom Leverandøren slås sammen med et annet selskap. Samtykke kan ikke nektes uten saklig grunn.</w:t>
      </w:r>
    </w:p>
    <w:p w14:paraId="0B49C46A" w14:textId="6625E647" w:rsidR="001847C2" w:rsidRPr="00595E55" w:rsidRDefault="002D0241"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R</w:t>
      </w:r>
      <w:r w:rsidR="001847C2" w:rsidRPr="00595E55">
        <w:rPr>
          <w:rFonts w:eastAsia="Times New Roman"/>
          <w:noProof w:val="0"/>
          <w:color w:val="000000"/>
          <w:lang w:eastAsia="nb-NO"/>
        </w:rPr>
        <w:t xml:space="preserve">etten til overdragelse i avsnittet over </w:t>
      </w:r>
      <w:r w:rsidRPr="00595E55">
        <w:rPr>
          <w:rFonts w:eastAsia="Times New Roman"/>
          <w:noProof w:val="0"/>
          <w:color w:val="000000"/>
          <w:lang w:eastAsia="nb-NO"/>
        </w:rPr>
        <w:t xml:space="preserve">gjelder </w:t>
      </w:r>
      <w:r w:rsidR="001847C2" w:rsidRPr="00595E55">
        <w:rPr>
          <w:rFonts w:eastAsia="Times New Roman"/>
          <w:noProof w:val="0"/>
          <w:color w:val="000000"/>
          <w:lang w:eastAsia="nb-NO"/>
        </w:rPr>
        <w:t>kun dersom den nye leverandøren oppfyller de opprinnelige kvalifikasjonskravene, det ikke foretas vesentlige endringer i kontrakten og overdragelse ikke skjer for å omgå regelverket om offentlige anskaffelser.</w:t>
      </w:r>
    </w:p>
    <w:p w14:paraId="4F242854" w14:textId="1933E198" w:rsidR="001847C2" w:rsidRPr="00595E55" w:rsidRDefault="001847C2"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Retten til vederlag etter denne avtalen kan fritt overdras, men fritar ikke Leverandør</w:t>
      </w:r>
      <w:r w:rsidR="00B22C98" w:rsidRPr="00595E55">
        <w:rPr>
          <w:rFonts w:eastAsia="Times New Roman"/>
          <w:noProof w:val="0"/>
          <w:color w:val="000000"/>
          <w:lang w:eastAsia="nb-NO"/>
        </w:rPr>
        <w:t>en</w:t>
      </w:r>
      <w:r w:rsidRPr="00595E55">
        <w:rPr>
          <w:rFonts w:eastAsia="Times New Roman"/>
          <w:noProof w:val="0"/>
          <w:color w:val="000000"/>
          <w:lang w:eastAsia="nb-NO"/>
        </w:rPr>
        <w:t xml:space="preserve"> for forpliktelser og ansvar Leverandøren har i henhold til denne avtalen.</w:t>
      </w:r>
    </w:p>
    <w:p w14:paraId="1E17F343" w14:textId="5BC8DC08" w:rsidR="00BD58AB" w:rsidRPr="00595E55" w:rsidRDefault="00BD58AB" w:rsidP="00B723C4">
      <w:pPr>
        <w:pStyle w:val="Overskrift2"/>
      </w:pPr>
      <w:bookmarkStart w:id="90" w:name="_Toc174617169"/>
      <w:r w:rsidRPr="00595E55">
        <w:t>Force majeure</w:t>
      </w:r>
      <w:bookmarkEnd w:id="90"/>
    </w:p>
    <w:p w14:paraId="17DC0472" w14:textId="2E96618A" w:rsidR="00BD58AB" w:rsidRPr="00595E55" w:rsidRDefault="00BD58AB"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Skulle det inntreffe en ekstraordinær situasjon som ligger utenfor partenes kontroll, som gjør det umulig å oppfylle plikter etter denne </w:t>
      </w:r>
      <w:r w:rsidR="0074508F" w:rsidRPr="00595E55">
        <w:rPr>
          <w:rFonts w:eastAsia="Times New Roman"/>
          <w:noProof w:val="0"/>
          <w:color w:val="000000"/>
          <w:lang w:eastAsia="nb-NO"/>
        </w:rPr>
        <w:t>avtalen</w:t>
      </w:r>
      <w:r w:rsidRPr="00595E55">
        <w:rPr>
          <w:rFonts w:eastAsia="Times New Roman"/>
          <w:noProof w:val="0"/>
          <w:color w:val="000000"/>
          <w:lang w:eastAsia="nb-NO"/>
        </w:rPr>
        <w:t>, og som etter norsk rett må regnes som force majeure, skal motparten varsles om dette så raskt som mulig. Den rammede parts forpliktelser suspenderes så lenge den ekstraordinære situasjonen varer. Den annen parts motytelse suspenderes i samme tidsrom.</w:t>
      </w:r>
    </w:p>
    <w:p w14:paraId="6EA3383E" w14:textId="15E18ADD" w:rsidR="00BD58AB" w:rsidRPr="00595E55" w:rsidRDefault="00BD58AB"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Motparten kan i force majeure-situasjoner bare si opp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med den rammede parts samtykke, eller hvis situasjonen varer eller antas å ville vare lenger enn 90 (nitti) kalenderdager, regnet fra det tidspunkt situasjonen inntrer, og da bare med 15 (femten) kalenderdagers varsel. </w:t>
      </w:r>
    </w:p>
    <w:p w14:paraId="2E59FE0C" w14:textId="68C9EC84" w:rsidR="00086DAF" w:rsidRPr="00595E55" w:rsidRDefault="00BD58AB"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I forbindelse med force majeure-situasjoner har partene gjensidig informasjonsplikt overfor hverandre om alle forhold som må antas å være av betydning for den annen part. Slik informasjon skal gis så raskt som mulig.</w:t>
      </w:r>
      <w:r w:rsidR="00702F99" w:rsidRPr="00595E55">
        <w:rPr>
          <w:rFonts w:eastAsia="Times New Roman"/>
          <w:noProof w:val="0"/>
          <w:color w:val="000000"/>
          <w:lang w:eastAsia="nb-NO"/>
        </w:rPr>
        <w:br/>
      </w:r>
    </w:p>
    <w:p w14:paraId="65020AAB" w14:textId="77777777" w:rsidR="00BD58AB" w:rsidRPr="00595E55" w:rsidRDefault="00BD58AB" w:rsidP="00BD58AB">
      <w:pPr>
        <w:pStyle w:val="Overskrift1"/>
        <w:rPr>
          <w:color w:val="231F20" w:themeColor="text1"/>
          <w:sz w:val="32"/>
        </w:rPr>
      </w:pPr>
      <w:bookmarkStart w:id="91" w:name="_Toc174617170"/>
      <w:r w:rsidRPr="00595E55">
        <w:rPr>
          <w:color w:val="231F20" w:themeColor="text1"/>
          <w:sz w:val="32"/>
        </w:rPr>
        <w:t>Tvister</w:t>
      </w:r>
      <w:bookmarkEnd w:id="91"/>
    </w:p>
    <w:p w14:paraId="1A601F7C" w14:textId="77777777" w:rsidR="00BD58AB" w:rsidRPr="00595E55" w:rsidRDefault="00BD58AB" w:rsidP="00B723C4">
      <w:pPr>
        <w:pStyle w:val="Overskrift2"/>
      </w:pPr>
      <w:bookmarkStart w:id="92" w:name="_Toc174617171"/>
      <w:r w:rsidRPr="00595E55">
        <w:t>Rettsvalg</w:t>
      </w:r>
      <w:bookmarkEnd w:id="92"/>
    </w:p>
    <w:p w14:paraId="4DBC5967" w14:textId="07F388FB" w:rsidR="00086DAF" w:rsidRPr="00595E55" w:rsidRDefault="00BD58AB" w:rsidP="00F3629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Partenes rettigheter og plikter etter </w:t>
      </w:r>
      <w:r w:rsidR="0074508F" w:rsidRPr="00595E55">
        <w:rPr>
          <w:rFonts w:eastAsia="Times New Roman"/>
          <w:noProof w:val="0"/>
          <w:color w:val="000000"/>
          <w:lang w:eastAsia="nb-NO"/>
        </w:rPr>
        <w:t>avtalen</w:t>
      </w:r>
      <w:r w:rsidRPr="00595E55">
        <w:rPr>
          <w:rFonts w:eastAsia="Times New Roman"/>
          <w:noProof w:val="0"/>
          <w:color w:val="000000"/>
          <w:lang w:eastAsia="nb-NO"/>
        </w:rPr>
        <w:t xml:space="preserve"> bestemmes i sin helhet av norsk rett.</w:t>
      </w:r>
    </w:p>
    <w:p w14:paraId="69668FE2" w14:textId="0B43B1A3" w:rsidR="00BD58AB" w:rsidRPr="00595E55" w:rsidRDefault="00BD58AB" w:rsidP="00B723C4">
      <w:pPr>
        <w:pStyle w:val="Overskrift2"/>
      </w:pPr>
      <w:bookmarkStart w:id="93" w:name="_Toc174617172"/>
      <w:r w:rsidRPr="00595E55">
        <w:t>Forhandlinger</w:t>
      </w:r>
      <w:r w:rsidR="001847C2" w:rsidRPr="00595E55">
        <w:t xml:space="preserve"> og mekling</w:t>
      </w:r>
      <w:bookmarkEnd w:id="93"/>
    </w:p>
    <w:p w14:paraId="27FD4EFA" w14:textId="13C04622" w:rsidR="00086DAF" w:rsidRPr="00595E55" w:rsidRDefault="00BD58AB"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det oppstår tvist mellom partene om tolkningen eller rettsvirkningene av </w:t>
      </w:r>
      <w:r w:rsidR="0074508F" w:rsidRPr="00595E55">
        <w:rPr>
          <w:rFonts w:eastAsia="Times New Roman"/>
          <w:noProof w:val="0"/>
          <w:color w:val="000000"/>
          <w:lang w:eastAsia="nb-NO"/>
        </w:rPr>
        <w:t>avtalen</w:t>
      </w:r>
      <w:r w:rsidRPr="00595E55">
        <w:rPr>
          <w:rFonts w:eastAsia="Times New Roman"/>
          <w:noProof w:val="0"/>
          <w:color w:val="000000"/>
          <w:lang w:eastAsia="nb-NO"/>
        </w:rPr>
        <w:t>, skal tvisten først søkes løst ved forhandlinger</w:t>
      </w:r>
      <w:r w:rsidR="001847C2" w:rsidRPr="00595E55">
        <w:rPr>
          <w:rFonts w:eastAsia="Times New Roman"/>
          <w:noProof w:val="0"/>
          <w:color w:val="000000"/>
          <w:lang w:eastAsia="nb-NO"/>
        </w:rPr>
        <w:t xml:space="preserve"> og/eller mekling</w:t>
      </w:r>
      <w:r w:rsidRPr="00595E55">
        <w:rPr>
          <w:rFonts w:eastAsia="Times New Roman"/>
          <w:noProof w:val="0"/>
          <w:color w:val="000000"/>
          <w:lang w:eastAsia="nb-NO"/>
        </w:rPr>
        <w:t>.</w:t>
      </w:r>
    </w:p>
    <w:p w14:paraId="17A81AB6" w14:textId="77777777" w:rsidR="00BD58AB" w:rsidRPr="00595E55" w:rsidRDefault="00F84C7C" w:rsidP="00B723C4">
      <w:pPr>
        <w:pStyle w:val="Overskrift2"/>
      </w:pPr>
      <w:bookmarkStart w:id="94" w:name="_Toc174617173"/>
      <w:r w:rsidRPr="00595E55">
        <w:lastRenderedPageBreak/>
        <w:t>Domstols- eller voldgiftsbehandling</w:t>
      </w:r>
      <w:bookmarkEnd w:id="94"/>
    </w:p>
    <w:p w14:paraId="27157603" w14:textId="5BA010FE" w:rsidR="00BD58AB" w:rsidRPr="00595E55" w:rsidRDefault="00BD58AB"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en tvist ikke blir løst ved forhandlinger eller mekling, kan hver av partene forlange tvisten avgjort med endelig virkning ved norske domstoler. </w:t>
      </w:r>
      <w:r w:rsidR="0059790E" w:rsidRPr="00595E55">
        <w:rPr>
          <w:rFonts w:eastAsia="Times New Roman"/>
          <w:noProof w:val="0"/>
          <w:color w:val="000000"/>
          <w:lang w:eastAsia="nb-NO"/>
        </w:rPr>
        <w:t>Kundens</w:t>
      </w:r>
      <w:r w:rsidRPr="00595E55">
        <w:rPr>
          <w:rFonts w:eastAsia="Times New Roman"/>
          <w:noProof w:val="0"/>
          <w:color w:val="000000"/>
          <w:lang w:eastAsia="nb-NO"/>
        </w:rPr>
        <w:t xml:space="preserve"> hjemting er verneting.</w:t>
      </w:r>
    </w:p>
    <w:p w14:paraId="7D5D05E9" w14:textId="77777777" w:rsidR="00BD58AB" w:rsidRPr="00595E55" w:rsidRDefault="00BD58AB" w:rsidP="00702F9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Partene kan alternativt avtale at tvisten blir avgjort med endelig virkning ved voldgift.</w:t>
      </w:r>
    </w:p>
    <w:p w14:paraId="74B8BE04" w14:textId="77777777" w:rsidR="00BD58AB" w:rsidRPr="00595E55" w:rsidRDefault="00BD58AB" w:rsidP="00BD58AB">
      <w:pPr>
        <w:rPr>
          <w:color w:val="231F20" w:themeColor="text1"/>
        </w:rPr>
      </w:pPr>
    </w:p>
    <w:p w14:paraId="6E5EA1C0" w14:textId="77777777" w:rsidR="00BD58AB" w:rsidRPr="00595E55" w:rsidRDefault="00BD58AB" w:rsidP="00F84C7C">
      <w:pPr>
        <w:jc w:val="center"/>
        <w:rPr>
          <w:color w:val="FF0000"/>
        </w:rPr>
      </w:pPr>
      <w:r w:rsidRPr="00595E55">
        <w:rPr>
          <w:color w:val="231F20" w:themeColor="text1"/>
        </w:rPr>
        <w:t>*****</w:t>
      </w:r>
      <w:bookmarkEnd w:id="9"/>
      <w:bookmarkEnd w:id="10"/>
      <w:r w:rsidR="00FE0291" w:rsidRPr="00595E55">
        <w:rPr>
          <w:color w:val="FF0000"/>
        </w:rPr>
        <w:tab/>
      </w:r>
    </w:p>
    <w:sectPr w:rsidR="00BD58AB" w:rsidRPr="00595E55" w:rsidSect="008C107D">
      <w:headerReference w:type="even" r:id="rId22"/>
      <w:headerReference w:type="default" r:id="rId23"/>
      <w:footerReference w:type="default" r:id="rId24"/>
      <w:pgSz w:w="11906" w:h="16838" w:code="9"/>
      <w:pgMar w:top="1418" w:right="1418" w:bottom="993" w:left="1418" w:header="992" w:footer="7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8BB7" w14:textId="77777777" w:rsidR="00843C49" w:rsidRDefault="00843C49" w:rsidP="00E966EA">
      <w:r>
        <w:separator/>
      </w:r>
    </w:p>
  </w:endnote>
  <w:endnote w:type="continuationSeparator" w:id="0">
    <w:p w14:paraId="2DFA181E" w14:textId="77777777" w:rsidR="00843C49" w:rsidRDefault="00843C49" w:rsidP="00E966EA">
      <w:r>
        <w:continuationSeparator/>
      </w:r>
    </w:p>
  </w:endnote>
  <w:endnote w:type="continuationNotice" w:id="1">
    <w:p w14:paraId="27A0DF96" w14:textId="77777777" w:rsidR="00843C49" w:rsidRDefault="00843C4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B3E1" w14:textId="07D2C7B4" w:rsidR="00595E55" w:rsidRDefault="00595E55">
    <w:pPr>
      <w:pStyle w:val="Bunntekst"/>
    </w:pPr>
    <w:r>
      <mc:AlternateContent>
        <mc:Choice Requires="wps">
          <w:drawing>
            <wp:anchor distT="0" distB="0" distL="0" distR="0" simplePos="0" relativeHeight="251658241" behindDoc="0" locked="0" layoutInCell="1" allowOverlap="1" wp14:anchorId="3C43E67C" wp14:editId="70130577">
              <wp:simplePos x="635" y="635"/>
              <wp:positionH relativeFrom="page">
                <wp:align>left</wp:align>
              </wp:positionH>
              <wp:positionV relativeFrom="page">
                <wp:align>bottom</wp:align>
              </wp:positionV>
              <wp:extent cx="1492250" cy="457200"/>
              <wp:effectExtent l="0" t="0" r="12700" b="0"/>
              <wp:wrapNone/>
              <wp:docPr id="939250749"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14:paraId="53F7D3E5" w14:textId="6588CF55" w:rsidR="00595E55" w:rsidRPr="00595E55" w:rsidRDefault="00595E55" w:rsidP="00595E55">
                          <w:pPr>
                            <w:spacing w:after="0"/>
                            <w:rPr>
                              <w:rFonts w:ascii="Aptos" w:eastAsia="Aptos" w:hAnsi="Aptos" w:cs="Aptos"/>
                              <w:color w:val="000000"/>
                              <w:sz w:val="20"/>
                              <w:szCs w:val="20"/>
                            </w:rPr>
                          </w:pPr>
                          <w:r w:rsidRPr="00595E55">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C43E67C">
              <v:stroke joinstyle="miter"/>
              <v:path gradientshapeok="t" o:connecttype="rect"/>
            </v:shapetype>
            <v:shape id="Tekstboks 2" style="position:absolute;margin-left:0;margin-top:0;width:117.5pt;height:36pt;z-index:251658241;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">
              <v:textbox style="mso-fit-shape-to-text:t" inset="20pt,0,0,15pt">
                <w:txbxContent>
                  <w:p w:rsidRPr="00595E55" w:rsidR="00595E55" w:rsidP="00595E55" w:rsidRDefault="00595E55" w14:paraId="53F7D3E5" w14:textId="6588CF55">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031828C1" w14:paraId="56B5D347" w14:textId="77777777" w:rsidTr="031828C1">
      <w:trPr>
        <w:trHeight w:val="300"/>
      </w:trPr>
      <w:tc>
        <w:tcPr>
          <w:tcW w:w="3010" w:type="dxa"/>
        </w:tcPr>
        <w:p w14:paraId="59C014E5" w14:textId="4A082AAE" w:rsidR="031828C1" w:rsidRDefault="00595E55" w:rsidP="031828C1">
          <w:pPr>
            <w:pStyle w:val="Overskrift"/>
            <w:ind w:left="-115"/>
          </w:pPr>
          <w:r>
            <w:rPr>
              <w:noProof/>
            </w:rPr>
            <mc:AlternateContent>
              <mc:Choice Requires="wps">
                <w:drawing>
                  <wp:anchor distT="0" distB="0" distL="0" distR="0" simplePos="0" relativeHeight="251658242" behindDoc="0" locked="0" layoutInCell="1" allowOverlap="1" wp14:anchorId="365A2B3B" wp14:editId="0568C6CC">
                    <wp:simplePos x="635" y="635"/>
                    <wp:positionH relativeFrom="page">
                      <wp:align>left</wp:align>
                    </wp:positionH>
                    <wp:positionV relativeFrom="page">
                      <wp:align>bottom</wp:align>
                    </wp:positionV>
                    <wp:extent cx="1492250" cy="457200"/>
                    <wp:effectExtent l="0" t="0" r="12700" b="0"/>
                    <wp:wrapNone/>
                    <wp:docPr id="98123239"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14:paraId="16355484" w14:textId="16F80B92" w:rsidR="00595E55" w:rsidRPr="00595E55" w:rsidRDefault="00595E55" w:rsidP="00595E55">
                                <w:pPr>
                                  <w:spacing w:after="0"/>
                                  <w:rPr>
                                    <w:rFonts w:ascii="Aptos" w:eastAsia="Aptos" w:hAnsi="Aptos" w:cs="Aptos"/>
                                    <w:color w:val="000000"/>
                                    <w:sz w:val="20"/>
                                    <w:szCs w:val="20"/>
                                  </w:rPr>
                                </w:pPr>
                                <w:r w:rsidRPr="00595E55">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65A2B3B">
                    <v:stroke joinstyle="miter"/>
                    <v:path gradientshapeok="t" o:connecttype="rect"/>
                  </v:shapetype>
                  <v:shape id="Tekstboks 3" style="position:absolute;left:0;text-align:left;margin-left:0;margin-top:0;width:117.5pt;height:36pt;z-index:251658242;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">
                    <v:textbox style="mso-fit-shape-to-text:t" inset="20pt,0,0,15pt">
                      <w:txbxContent>
                        <w:p w:rsidRPr="00595E55" w:rsidR="00595E55" w:rsidP="00595E55" w:rsidRDefault="00595E55" w14:paraId="16355484" w14:textId="16F80B92">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tc>
      <w:tc>
        <w:tcPr>
          <w:tcW w:w="3010" w:type="dxa"/>
        </w:tcPr>
        <w:p w14:paraId="7DEBC361" w14:textId="5A6808D4" w:rsidR="031828C1" w:rsidRDefault="031828C1" w:rsidP="031828C1">
          <w:pPr>
            <w:pStyle w:val="Overskrift"/>
            <w:jc w:val="center"/>
          </w:pPr>
        </w:p>
      </w:tc>
      <w:tc>
        <w:tcPr>
          <w:tcW w:w="3010" w:type="dxa"/>
        </w:tcPr>
        <w:p w14:paraId="589814E9" w14:textId="528465F9" w:rsidR="031828C1" w:rsidRDefault="031828C1" w:rsidP="031828C1">
          <w:pPr>
            <w:pStyle w:val="Overskrift"/>
            <w:ind w:right="-115"/>
            <w:jc w:val="right"/>
          </w:pPr>
        </w:p>
      </w:tc>
    </w:tr>
  </w:tbl>
  <w:p w14:paraId="5347362C" w14:textId="07FF5387" w:rsidR="031828C1" w:rsidRDefault="031828C1" w:rsidP="031828C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941F5" w14:textId="170E2CAD" w:rsidR="00515A4D" w:rsidRDefault="00595E55">
    <w:pPr>
      <w:pStyle w:val="Bunntekst"/>
    </w:pPr>
    <w:r>
      <mc:AlternateContent>
        <mc:Choice Requires="wps">
          <w:drawing>
            <wp:anchor distT="0" distB="0" distL="0" distR="0" simplePos="0" relativeHeight="251658240" behindDoc="0" locked="0" layoutInCell="1" allowOverlap="1" wp14:anchorId="1C37E43A" wp14:editId="27E0C52B">
              <wp:simplePos x="914400" y="9705975"/>
              <wp:positionH relativeFrom="page">
                <wp:align>left</wp:align>
              </wp:positionH>
              <wp:positionV relativeFrom="page">
                <wp:align>bottom</wp:align>
              </wp:positionV>
              <wp:extent cx="1492250" cy="457200"/>
              <wp:effectExtent l="0" t="0" r="12700" b="0"/>
              <wp:wrapNone/>
              <wp:docPr id="160260250"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14:paraId="056EBE7D" w14:textId="048E85C0" w:rsidR="00595E55" w:rsidRPr="00595E55" w:rsidRDefault="00595E55" w:rsidP="00595E55">
                          <w:pPr>
                            <w:spacing w:after="0"/>
                            <w:rPr>
                              <w:rFonts w:ascii="Aptos" w:eastAsia="Aptos" w:hAnsi="Aptos" w:cs="Aptos"/>
                              <w:color w:val="000000"/>
                              <w:sz w:val="20"/>
                              <w:szCs w:val="20"/>
                            </w:rPr>
                          </w:pPr>
                          <w:r w:rsidRPr="00595E55">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C37E43A">
              <v:stroke joinstyle="miter"/>
              <v:path gradientshapeok="t" o:connecttype="rect"/>
            </v:shapetype>
            <v:shape id="Tekstboks 1" style="position:absolute;margin-left:0;margin-top:0;width:117.5pt;height:36pt;z-index:251658240;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">
              <v:textbox style="mso-fit-shape-to-text:t" inset="20pt,0,0,15pt">
                <w:txbxContent>
                  <w:p w:rsidRPr="00595E55" w:rsidR="00595E55" w:rsidP="00595E55" w:rsidRDefault="00595E55" w14:paraId="056EBE7D" w14:textId="048E85C0">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r w:rsidR="00515A4D">
      <w:t>Standardkontrakt om kjøp av tjenester</w:t>
    </w:r>
    <w:r w:rsidR="00B3699F">
      <w:t>, avtalenummer</w:t>
    </w:r>
    <w:r w:rsidR="00515A4D">
      <w:t xml:space="preserve"> </w:t>
    </w:r>
    <w:r w:rsidR="000F3813">
      <w:t>26/00</w:t>
    </w:r>
    <w:r w:rsidR="00B3699F">
      <w:t>278</w:t>
    </w:r>
    <w:r w:rsidR="004629B4">
      <w:b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58DF" w14:textId="0574162D" w:rsidR="00515A4D" w:rsidRPr="00A113D6" w:rsidRDefault="00595E55" w:rsidP="00A113D6">
    <w:pPr>
      <w:pStyle w:val="Bunntekst"/>
    </w:pPr>
    <w:r>
      <mc:AlternateContent>
        <mc:Choice Requires="wps">
          <w:drawing>
            <wp:anchor distT="0" distB="0" distL="0" distR="0" simplePos="0" relativeHeight="251658244" behindDoc="0" locked="0" layoutInCell="1" allowOverlap="1" wp14:anchorId="51837CB6" wp14:editId="1F793E70">
              <wp:simplePos x="901065" y="9719945"/>
              <wp:positionH relativeFrom="page">
                <wp:align>left</wp:align>
              </wp:positionH>
              <wp:positionV relativeFrom="page">
                <wp:align>bottom</wp:align>
              </wp:positionV>
              <wp:extent cx="1492250" cy="457200"/>
              <wp:effectExtent l="0" t="0" r="12700" b="0"/>
              <wp:wrapNone/>
              <wp:docPr id="362766066" name="Tekstboks 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14:paraId="634A2598" w14:textId="2E91326E" w:rsidR="00595E55" w:rsidRPr="00595E55" w:rsidRDefault="00595E55" w:rsidP="00595E55">
                          <w:pPr>
                            <w:spacing w:after="0"/>
                            <w:rPr>
                              <w:rFonts w:ascii="Aptos" w:eastAsia="Aptos" w:hAnsi="Aptos" w:cs="Aptos"/>
                              <w:color w:val="000000"/>
                              <w:sz w:val="20"/>
                              <w:szCs w:val="20"/>
                            </w:rPr>
                          </w:pPr>
                          <w:r w:rsidRPr="00595E55">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1837CB6">
              <v:stroke joinstyle="miter"/>
              <v:path gradientshapeok="t" o:connecttype="rect"/>
            </v:shapetype>
            <v:shape id="Tekstboks 5" style="position:absolute;margin-left:0;margin-top:0;width:117.5pt;height:36pt;z-index:251658244;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">
              <v:textbox style="mso-fit-shape-to-text:t" inset="20pt,0,0,15pt">
                <w:txbxContent>
                  <w:p w:rsidRPr="00595E55" w:rsidR="00595E55" w:rsidP="00595E55" w:rsidRDefault="00595E55" w14:paraId="634A2598" w14:textId="2E91326E">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7276" w14:textId="36D05297" w:rsidR="00515A4D" w:rsidRPr="00B331AC" w:rsidRDefault="00595E55" w:rsidP="00E966EA">
    <w:pPr>
      <w:pStyle w:val="Bunntekst"/>
      <w:rPr>
        <w:sz w:val="18"/>
        <w:szCs w:val="18"/>
      </w:rPr>
    </w:pPr>
    <w:r>
      <w:rPr>
        <w:sz w:val="18"/>
        <w:szCs w:val="18"/>
      </w:rPr>
      <mc:AlternateContent>
        <mc:Choice Requires="wps">
          <w:drawing>
            <wp:anchor distT="0" distB="0" distL="0" distR="0" simplePos="0" relativeHeight="251658243" behindDoc="0" locked="0" layoutInCell="1" allowOverlap="1" wp14:anchorId="70FD4837" wp14:editId="41DBA6F3">
              <wp:simplePos x="904875" y="9715500"/>
              <wp:positionH relativeFrom="page">
                <wp:align>left</wp:align>
              </wp:positionH>
              <wp:positionV relativeFrom="page">
                <wp:align>bottom</wp:align>
              </wp:positionV>
              <wp:extent cx="1492250" cy="457200"/>
              <wp:effectExtent l="0" t="0" r="12700" b="0"/>
              <wp:wrapNone/>
              <wp:docPr id="112718400"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14:paraId="7A863C79" w14:textId="0ACAF642" w:rsidR="00595E55" w:rsidRPr="00595E55" w:rsidRDefault="00595E55" w:rsidP="00595E55">
                          <w:pPr>
                            <w:spacing w:after="0"/>
                            <w:rPr>
                              <w:rFonts w:ascii="Aptos" w:eastAsia="Aptos" w:hAnsi="Aptos" w:cs="Aptos"/>
                              <w:color w:val="000000"/>
                              <w:sz w:val="20"/>
                              <w:szCs w:val="20"/>
                            </w:rPr>
                          </w:pPr>
                          <w:r w:rsidRPr="00595E55">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0FD4837">
              <v:stroke joinstyle="miter"/>
              <v:path gradientshapeok="t" o:connecttype="rect"/>
            </v:shapetype>
            <v:shape id="Tekstboks 4" style="position:absolute;margin-left:0;margin-top:0;width:117.5pt;height:36pt;z-index:251658243;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">
              <v:textbox style="mso-fit-shape-to-text:t" inset="20pt,0,0,15pt">
                <w:txbxContent>
                  <w:p w:rsidRPr="00595E55" w:rsidR="00595E55" w:rsidP="00595E55" w:rsidRDefault="00595E55" w14:paraId="7A863C79" w14:textId="0ACAF642">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r w:rsidR="00515A4D" w:rsidRPr="00B331AC">
      <w:rPr>
        <w:sz w:val="18"/>
        <w:szCs w:val="18"/>
      </w:rPr>
      <w:t xml:space="preserve">Norsk Helsenett SF </w:t>
    </w:r>
    <w:r w:rsidR="00615F90">
      <w:rPr>
        <w:sz w:val="18"/>
        <w:szCs w:val="18"/>
      </w:rPr>
      <w:t xml:space="preserve">- </w:t>
    </w:r>
    <w:r w:rsidR="00515A4D" w:rsidRPr="00B331AC">
      <w:rPr>
        <w:sz w:val="18"/>
        <w:szCs w:val="18"/>
      </w:rPr>
      <w:t>V</w:t>
    </w:r>
    <w:r w:rsidR="00615F90">
      <w:rPr>
        <w:sz w:val="18"/>
        <w:szCs w:val="18"/>
      </w:rPr>
      <w:t>2 September 2024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EF06" w14:textId="537E9085" w:rsidR="00515A4D" w:rsidRDefault="00595E55">
    <w:pPr>
      <w:pStyle w:val="Bunntekst"/>
    </w:pPr>
    <w:r>
      <mc:AlternateContent>
        <mc:Choice Requires="wps">
          <w:drawing>
            <wp:anchor distT="0" distB="0" distL="0" distR="0" simplePos="0" relativeHeight="251658245" behindDoc="0" locked="0" layoutInCell="1" allowOverlap="1" wp14:anchorId="397B1B61" wp14:editId="5E3ABB52">
              <wp:simplePos x="635" y="635"/>
              <wp:positionH relativeFrom="page">
                <wp:align>left</wp:align>
              </wp:positionH>
              <wp:positionV relativeFrom="page">
                <wp:align>bottom</wp:align>
              </wp:positionV>
              <wp:extent cx="1492250" cy="457200"/>
              <wp:effectExtent l="0" t="0" r="12700" b="0"/>
              <wp:wrapNone/>
              <wp:docPr id="768414305" name="Tekstboks 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14:paraId="773D6D19" w14:textId="0A8F4C39" w:rsidR="00595E55" w:rsidRPr="00595E55" w:rsidRDefault="00595E55" w:rsidP="00595E55">
                          <w:pPr>
                            <w:spacing w:after="0"/>
                            <w:rPr>
                              <w:rFonts w:ascii="Aptos" w:eastAsia="Aptos" w:hAnsi="Aptos" w:cs="Aptos"/>
                              <w:color w:val="000000"/>
                              <w:sz w:val="20"/>
                              <w:szCs w:val="20"/>
                            </w:rPr>
                          </w:pPr>
                          <w:r w:rsidRPr="00595E55">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97B1B61">
              <v:stroke joinstyle="miter"/>
              <v:path gradientshapeok="t" o:connecttype="rect"/>
            </v:shapetype>
            <v:shape id="Tekstboks 6" style="position:absolute;margin-left:0;margin-top:0;width:117.5pt;height:36pt;z-index:251658245;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">
              <v:textbox style="mso-fit-shape-to-text:t" inset="20pt,0,0,15pt">
                <w:txbxContent>
                  <w:p w:rsidRPr="00595E55" w:rsidR="00595E55" w:rsidP="00595E55" w:rsidRDefault="00595E55" w14:paraId="773D6D19" w14:textId="0A8F4C39">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sdt>
    <w:sdtPr>
      <w:id w:val="1924523164"/>
      <w:docPartObj>
        <w:docPartGallery w:val="Page Numbers (Bottom of Page)"/>
        <w:docPartUnique/>
      </w:docPartObj>
    </w:sdtPr>
    <w:sdtContent>
      <w:p w14:paraId="4F6E58B7" w14:textId="77777777" w:rsidR="00515A4D" w:rsidRDefault="00515A4D">
        <w:pPr>
          <w:pStyle w:val="Bunntekst"/>
        </w:pPr>
        <w:r>
          <w:fldChar w:fldCharType="begin"/>
        </w:r>
        <w:r>
          <w:instrText>PAGE   \* MERGEFORMAT</w:instrText>
        </w:r>
        <w:r>
          <w:fldChar w:fldCharType="separate"/>
        </w:r>
        <w:r>
          <w:t>2</w:t>
        </w:r>
        <w:r>
          <w:fldChar w:fldCharType="end"/>
        </w:r>
      </w:p>
    </w:sdtContent>
  </w:sdt>
  <w:p w14:paraId="3374B6EC" w14:textId="570DC462" w:rsidR="00515A4D" w:rsidRDefault="00515A4D" w:rsidP="00E966E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2CC93" w14:textId="77777777" w:rsidR="00843C49" w:rsidRDefault="00843C49" w:rsidP="00E966EA">
      <w:r>
        <w:separator/>
      </w:r>
    </w:p>
  </w:footnote>
  <w:footnote w:type="continuationSeparator" w:id="0">
    <w:p w14:paraId="0A105A56" w14:textId="77777777" w:rsidR="00843C49" w:rsidRDefault="00843C49" w:rsidP="00E966EA">
      <w:r>
        <w:continuationSeparator/>
      </w:r>
    </w:p>
  </w:footnote>
  <w:footnote w:type="continuationNotice" w:id="1">
    <w:p w14:paraId="61E90B05" w14:textId="77777777" w:rsidR="00843C49" w:rsidRDefault="00843C4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031828C1" w14:paraId="692F42C9" w14:textId="77777777" w:rsidTr="031828C1">
      <w:trPr>
        <w:trHeight w:val="300"/>
      </w:trPr>
      <w:tc>
        <w:tcPr>
          <w:tcW w:w="3010" w:type="dxa"/>
        </w:tcPr>
        <w:p w14:paraId="728AF2C1" w14:textId="1139A716" w:rsidR="031828C1" w:rsidRDefault="031828C1" w:rsidP="031828C1">
          <w:pPr>
            <w:pStyle w:val="Overskrift"/>
            <w:ind w:left="-115"/>
          </w:pPr>
        </w:p>
      </w:tc>
      <w:tc>
        <w:tcPr>
          <w:tcW w:w="3010" w:type="dxa"/>
        </w:tcPr>
        <w:p w14:paraId="071D3D38" w14:textId="7FD004EA" w:rsidR="031828C1" w:rsidRDefault="031828C1" w:rsidP="031828C1">
          <w:pPr>
            <w:pStyle w:val="Overskrift"/>
            <w:jc w:val="center"/>
          </w:pPr>
        </w:p>
      </w:tc>
      <w:tc>
        <w:tcPr>
          <w:tcW w:w="3010" w:type="dxa"/>
        </w:tcPr>
        <w:p w14:paraId="5497C458" w14:textId="63AB1C61" w:rsidR="031828C1" w:rsidRDefault="031828C1" w:rsidP="031828C1">
          <w:pPr>
            <w:pStyle w:val="Overskrift"/>
            <w:ind w:right="-115"/>
            <w:jc w:val="right"/>
          </w:pPr>
        </w:p>
      </w:tc>
    </w:tr>
  </w:tbl>
  <w:p w14:paraId="09BA442B" w14:textId="089497FD" w:rsidR="031828C1" w:rsidRDefault="031828C1" w:rsidP="031828C1">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B7041" w14:textId="71340BFC" w:rsidR="00515A4D" w:rsidRPr="003B2EAE" w:rsidRDefault="00515A4D" w:rsidP="00E966EA">
    <w:pPr>
      <w:pStyle w:val="Topptekst"/>
    </w:pPr>
  </w:p>
  <w:p w14:paraId="63DE4E0B" w14:textId="77777777" w:rsidR="00515A4D" w:rsidRDefault="00515A4D" w:rsidP="00E966E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BB154" w14:textId="77777777" w:rsidR="00515A4D" w:rsidRDefault="00515A4D" w:rsidP="00E966E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C502A" w14:textId="24C5D11A" w:rsidR="00515A4D" w:rsidRPr="003257C7" w:rsidRDefault="00515A4D" w:rsidP="003257C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9E29" w14:textId="77777777" w:rsidR="00515A4D" w:rsidRDefault="00515A4D" w:rsidP="00E966E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0B881" w14:textId="301CC671" w:rsidR="00515A4D" w:rsidRPr="00DA0968" w:rsidRDefault="00515A4D" w:rsidP="00DA0968">
    <w:pPr>
      <w:pStyle w:val="Topptekst"/>
      <w:pBdr>
        <w:bottom w:val="single" w:sz="4" w:space="1" w:color="auto"/>
      </w:pBdr>
      <w:rPr>
        <w:sz w:val="18"/>
      </w:rPr>
    </w:pPr>
    <w:r>
      <w:rPr>
        <w:sz w:val="18"/>
      </w:rPr>
      <w:t>Standardkontrakt om kjøp av tjenester</w:t>
    </w:r>
    <w:r w:rsidR="00796453">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8CC256E2"/>
    <w:lvl w:ilvl="0">
      <w:start w:val="1"/>
      <w:numFmt w:val="decimal"/>
      <w:lvlText w:val="%1."/>
      <w:lvlJc w:val="left"/>
      <w:pPr>
        <w:ind w:left="0" w:firstLine="0"/>
      </w:pPr>
      <w:rPr>
        <w:rFonts w:ascii="Times New Roman" w:hAnsi="Times New Roman" w:cs="Times New Roman" w:hint="default"/>
      </w:rPr>
    </w:lvl>
    <w:lvl w:ilvl="1">
      <w:start w:val="1"/>
      <w:numFmt w:val="decimal"/>
      <w:pStyle w:val="Stil1"/>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1"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340741"/>
    <w:multiLevelType w:val="hybridMultilevel"/>
    <w:tmpl w:val="E48EE0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32413365"/>
    <w:multiLevelType w:val="hybridMultilevel"/>
    <w:tmpl w:val="B51EC9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2B63E5E"/>
    <w:multiLevelType w:val="hybridMultilevel"/>
    <w:tmpl w:val="C1965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C2062E6"/>
    <w:multiLevelType w:val="hybridMultilevel"/>
    <w:tmpl w:val="C94AD2D0"/>
    <w:lvl w:ilvl="0" w:tplc="04140017">
      <w:start w:val="1"/>
      <w:numFmt w:val="lowerLetter"/>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1"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3" w15:restartNumberingAfterBreak="0">
    <w:nsid w:val="5A442391"/>
    <w:multiLevelType w:val="multilevel"/>
    <w:tmpl w:val="EB6E8CD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4" w15:restartNumberingAfterBreak="0">
    <w:nsid w:val="5F877DFE"/>
    <w:multiLevelType w:val="hybridMultilevel"/>
    <w:tmpl w:val="7CCAF424"/>
    <w:lvl w:ilvl="0" w:tplc="8416ABB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7D211F"/>
    <w:multiLevelType w:val="hybridMultilevel"/>
    <w:tmpl w:val="CC2439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D883973"/>
    <w:multiLevelType w:val="hybridMultilevel"/>
    <w:tmpl w:val="854E6E0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3427606"/>
    <w:multiLevelType w:val="multilevel"/>
    <w:tmpl w:val="0E4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886F09"/>
    <w:multiLevelType w:val="hybridMultilevel"/>
    <w:tmpl w:val="007A992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41299C"/>
    <w:multiLevelType w:val="multilevel"/>
    <w:tmpl w:val="080E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1F71C4"/>
    <w:multiLevelType w:val="hybridMultilevel"/>
    <w:tmpl w:val="6E5C21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85127175">
    <w:abstractNumId w:val="14"/>
  </w:num>
  <w:num w:numId="2" w16cid:durableId="518979588">
    <w:abstractNumId w:val="29"/>
  </w:num>
  <w:num w:numId="3" w16cid:durableId="623342681">
    <w:abstractNumId w:val="13"/>
  </w:num>
  <w:num w:numId="4" w16cid:durableId="756823473">
    <w:abstractNumId w:val="8"/>
  </w:num>
  <w:num w:numId="5" w16cid:durableId="175921145">
    <w:abstractNumId w:val="3"/>
  </w:num>
  <w:num w:numId="6" w16cid:durableId="1953241245">
    <w:abstractNumId w:val="2"/>
  </w:num>
  <w:num w:numId="7" w16cid:durableId="1399980679">
    <w:abstractNumId w:val="1"/>
  </w:num>
  <w:num w:numId="8" w16cid:durableId="1595627812">
    <w:abstractNumId w:val="0"/>
  </w:num>
  <w:num w:numId="9" w16cid:durableId="87583898">
    <w:abstractNumId w:val="9"/>
  </w:num>
  <w:num w:numId="10" w16cid:durableId="582495837">
    <w:abstractNumId w:val="7"/>
  </w:num>
  <w:num w:numId="11" w16cid:durableId="416636483">
    <w:abstractNumId w:val="6"/>
  </w:num>
  <w:num w:numId="12" w16cid:durableId="1956715063">
    <w:abstractNumId w:val="5"/>
  </w:num>
  <w:num w:numId="13" w16cid:durableId="1334837520">
    <w:abstractNumId w:val="4"/>
  </w:num>
  <w:num w:numId="14" w16cid:durableId="171991921">
    <w:abstractNumId w:val="23"/>
  </w:num>
  <w:num w:numId="15" w16cid:durableId="521630925">
    <w:abstractNumId w:val="10"/>
  </w:num>
  <w:num w:numId="16" w16cid:durableId="875460373">
    <w:abstractNumId w:val="21"/>
  </w:num>
  <w:num w:numId="17" w16cid:durableId="514609821">
    <w:abstractNumId w:val="22"/>
  </w:num>
  <w:num w:numId="18" w16cid:durableId="2063097894">
    <w:abstractNumId w:val="12"/>
  </w:num>
  <w:num w:numId="19" w16cid:durableId="57558625">
    <w:abstractNumId w:val="19"/>
  </w:num>
  <w:num w:numId="20" w16cid:durableId="518856933">
    <w:abstractNumId w:val="16"/>
  </w:num>
  <w:num w:numId="21" w16cid:durableId="831289704">
    <w:abstractNumId w:val="11"/>
  </w:num>
  <w:num w:numId="22" w16cid:durableId="1699701136">
    <w:abstractNumId w:val="26"/>
  </w:num>
  <w:num w:numId="23" w16cid:durableId="1845588183">
    <w:abstractNumId w:val="28"/>
  </w:num>
  <w:num w:numId="24" w16cid:durableId="1869102637">
    <w:abstractNumId w:val="25"/>
  </w:num>
  <w:num w:numId="25" w16cid:durableId="700206121">
    <w:abstractNumId w:val="23"/>
  </w:num>
  <w:num w:numId="26" w16cid:durableId="14978388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4587992">
    <w:abstractNumId w:val="23"/>
  </w:num>
  <w:num w:numId="28" w16cid:durableId="2012289050">
    <w:abstractNumId w:val="23"/>
  </w:num>
  <w:num w:numId="29" w16cid:durableId="1982225999">
    <w:abstractNumId w:val="23"/>
  </w:num>
  <w:num w:numId="30" w16cid:durableId="284699882">
    <w:abstractNumId w:val="23"/>
  </w:num>
  <w:num w:numId="31" w16cid:durableId="1141341963">
    <w:abstractNumId w:val="15"/>
  </w:num>
  <w:num w:numId="32" w16cid:durableId="1979995259">
    <w:abstractNumId w:val="24"/>
  </w:num>
  <w:num w:numId="33" w16cid:durableId="2006546501">
    <w:abstractNumId w:val="17"/>
  </w:num>
  <w:num w:numId="34" w16cid:durableId="2136099530">
    <w:abstractNumId w:val="31"/>
  </w:num>
  <w:num w:numId="35" w16cid:durableId="1340424871">
    <w:abstractNumId w:val="20"/>
  </w:num>
  <w:num w:numId="36" w16cid:durableId="1381900764">
    <w:abstractNumId w:val="23"/>
  </w:num>
  <w:num w:numId="37" w16cid:durableId="996808559">
    <w:abstractNumId w:val="23"/>
  </w:num>
  <w:num w:numId="38" w16cid:durableId="1003776526">
    <w:abstractNumId w:val="27"/>
  </w:num>
  <w:num w:numId="39" w16cid:durableId="402408320">
    <w:abstractNumId w:val="30"/>
  </w:num>
  <w:num w:numId="40" w16cid:durableId="2022508121">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E39"/>
    <w:rsid w:val="00001C52"/>
    <w:rsid w:val="0000482A"/>
    <w:rsid w:val="000056A9"/>
    <w:rsid w:val="00007BE6"/>
    <w:rsid w:val="000110CC"/>
    <w:rsid w:val="00011D4C"/>
    <w:rsid w:val="000204A0"/>
    <w:rsid w:val="000211F8"/>
    <w:rsid w:val="0002242D"/>
    <w:rsid w:val="00022A61"/>
    <w:rsid w:val="00023AEC"/>
    <w:rsid w:val="00024689"/>
    <w:rsid w:val="00025452"/>
    <w:rsid w:val="00025771"/>
    <w:rsid w:val="00033147"/>
    <w:rsid w:val="0003764E"/>
    <w:rsid w:val="00037C34"/>
    <w:rsid w:val="000420DC"/>
    <w:rsid w:val="000501C9"/>
    <w:rsid w:val="00051515"/>
    <w:rsid w:val="00053BF1"/>
    <w:rsid w:val="000574D2"/>
    <w:rsid w:val="0006101F"/>
    <w:rsid w:val="00062799"/>
    <w:rsid w:val="000656AF"/>
    <w:rsid w:val="00065C62"/>
    <w:rsid w:val="00066DF2"/>
    <w:rsid w:val="00067729"/>
    <w:rsid w:val="00067D3E"/>
    <w:rsid w:val="00067F59"/>
    <w:rsid w:val="00070AF9"/>
    <w:rsid w:val="00070E94"/>
    <w:rsid w:val="00070F5D"/>
    <w:rsid w:val="0007206A"/>
    <w:rsid w:val="00072173"/>
    <w:rsid w:val="00073C48"/>
    <w:rsid w:val="00074257"/>
    <w:rsid w:val="00080AC9"/>
    <w:rsid w:val="00081E8D"/>
    <w:rsid w:val="00082780"/>
    <w:rsid w:val="0008298B"/>
    <w:rsid w:val="000832A0"/>
    <w:rsid w:val="00086DAF"/>
    <w:rsid w:val="00091380"/>
    <w:rsid w:val="0009164A"/>
    <w:rsid w:val="000953A6"/>
    <w:rsid w:val="00095487"/>
    <w:rsid w:val="00096A00"/>
    <w:rsid w:val="00096C6A"/>
    <w:rsid w:val="000A1B98"/>
    <w:rsid w:val="000A4A00"/>
    <w:rsid w:val="000A6642"/>
    <w:rsid w:val="000A70D9"/>
    <w:rsid w:val="000A74E1"/>
    <w:rsid w:val="000B13F1"/>
    <w:rsid w:val="000B1F01"/>
    <w:rsid w:val="000B4735"/>
    <w:rsid w:val="000B6832"/>
    <w:rsid w:val="000C1F98"/>
    <w:rsid w:val="000C2694"/>
    <w:rsid w:val="000C4CBD"/>
    <w:rsid w:val="000C7C09"/>
    <w:rsid w:val="000D5878"/>
    <w:rsid w:val="000D7249"/>
    <w:rsid w:val="000E1ED4"/>
    <w:rsid w:val="000E21B0"/>
    <w:rsid w:val="000E2E5D"/>
    <w:rsid w:val="000E3E88"/>
    <w:rsid w:val="000E559D"/>
    <w:rsid w:val="000F3813"/>
    <w:rsid w:val="001012D4"/>
    <w:rsid w:val="00104119"/>
    <w:rsid w:val="00104AC9"/>
    <w:rsid w:val="0010540C"/>
    <w:rsid w:val="00106934"/>
    <w:rsid w:val="0010781E"/>
    <w:rsid w:val="0011408A"/>
    <w:rsid w:val="00114FD8"/>
    <w:rsid w:val="001168BD"/>
    <w:rsid w:val="001201CB"/>
    <w:rsid w:val="001229CD"/>
    <w:rsid w:val="00122E3E"/>
    <w:rsid w:val="00124FD0"/>
    <w:rsid w:val="00125157"/>
    <w:rsid w:val="001254FA"/>
    <w:rsid w:val="0012662A"/>
    <w:rsid w:val="0013022E"/>
    <w:rsid w:val="00130B89"/>
    <w:rsid w:val="00130D41"/>
    <w:rsid w:val="00131D06"/>
    <w:rsid w:val="00131D66"/>
    <w:rsid w:val="00132860"/>
    <w:rsid w:val="0013298F"/>
    <w:rsid w:val="00132BFE"/>
    <w:rsid w:val="00135356"/>
    <w:rsid w:val="00136564"/>
    <w:rsid w:val="00140BBF"/>
    <w:rsid w:val="00142470"/>
    <w:rsid w:val="00143354"/>
    <w:rsid w:val="00144364"/>
    <w:rsid w:val="00144F61"/>
    <w:rsid w:val="00147A5A"/>
    <w:rsid w:val="001515CE"/>
    <w:rsid w:val="00152C0F"/>
    <w:rsid w:val="0015589A"/>
    <w:rsid w:val="00157B22"/>
    <w:rsid w:val="0016100B"/>
    <w:rsid w:val="00161050"/>
    <w:rsid w:val="001613C0"/>
    <w:rsid w:val="00161E76"/>
    <w:rsid w:val="001646E0"/>
    <w:rsid w:val="00164773"/>
    <w:rsid w:val="001658AD"/>
    <w:rsid w:val="00171564"/>
    <w:rsid w:val="00171734"/>
    <w:rsid w:val="001723E0"/>
    <w:rsid w:val="00174803"/>
    <w:rsid w:val="001761A8"/>
    <w:rsid w:val="00176906"/>
    <w:rsid w:val="001778AE"/>
    <w:rsid w:val="00177CC7"/>
    <w:rsid w:val="00180007"/>
    <w:rsid w:val="00180A24"/>
    <w:rsid w:val="00180E94"/>
    <w:rsid w:val="00181BB1"/>
    <w:rsid w:val="001847C2"/>
    <w:rsid w:val="00185A61"/>
    <w:rsid w:val="00193A42"/>
    <w:rsid w:val="001958A6"/>
    <w:rsid w:val="0019750D"/>
    <w:rsid w:val="001A1659"/>
    <w:rsid w:val="001A2CA8"/>
    <w:rsid w:val="001A5E55"/>
    <w:rsid w:val="001A63B2"/>
    <w:rsid w:val="001A76BC"/>
    <w:rsid w:val="001B3A23"/>
    <w:rsid w:val="001B42B7"/>
    <w:rsid w:val="001B4929"/>
    <w:rsid w:val="001B6EDB"/>
    <w:rsid w:val="001C2514"/>
    <w:rsid w:val="001D4833"/>
    <w:rsid w:val="001D4A4E"/>
    <w:rsid w:val="001E09FA"/>
    <w:rsid w:val="001E2337"/>
    <w:rsid w:val="001E2CC6"/>
    <w:rsid w:val="001E2FA3"/>
    <w:rsid w:val="001E4472"/>
    <w:rsid w:val="001E4B11"/>
    <w:rsid w:val="001E4EA0"/>
    <w:rsid w:val="001E55F1"/>
    <w:rsid w:val="001E5647"/>
    <w:rsid w:val="001F3CCE"/>
    <w:rsid w:val="001F5984"/>
    <w:rsid w:val="001F7D88"/>
    <w:rsid w:val="002005CF"/>
    <w:rsid w:val="00200FB2"/>
    <w:rsid w:val="002077DE"/>
    <w:rsid w:val="002079CA"/>
    <w:rsid w:val="00210405"/>
    <w:rsid w:val="00210FE8"/>
    <w:rsid w:val="00216025"/>
    <w:rsid w:val="002163A5"/>
    <w:rsid w:val="0021743D"/>
    <w:rsid w:val="00221E0D"/>
    <w:rsid w:val="002235BC"/>
    <w:rsid w:val="00226E8F"/>
    <w:rsid w:val="002325B0"/>
    <w:rsid w:val="00240778"/>
    <w:rsid w:val="00243BB2"/>
    <w:rsid w:val="002468F9"/>
    <w:rsid w:val="002473FE"/>
    <w:rsid w:val="0025139B"/>
    <w:rsid w:val="0025681F"/>
    <w:rsid w:val="00261D3F"/>
    <w:rsid w:val="0026202D"/>
    <w:rsid w:val="00264451"/>
    <w:rsid w:val="002647C2"/>
    <w:rsid w:val="00265B61"/>
    <w:rsid w:val="002706EB"/>
    <w:rsid w:val="002718EF"/>
    <w:rsid w:val="002749EF"/>
    <w:rsid w:val="00276C8D"/>
    <w:rsid w:val="002823ED"/>
    <w:rsid w:val="00282ACC"/>
    <w:rsid w:val="00295964"/>
    <w:rsid w:val="002959EB"/>
    <w:rsid w:val="002A08E8"/>
    <w:rsid w:val="002A2432"/>
    <w:rsid w:val="002A2D2F"/>
    <w:rsid w:val="002A4984"/>
    <w:rsid w:val="002A5399"/>
    <w:rsid w:val="002A7736"/>
    <w:rsid w:val="002B0AB0"/>
    <w:rsid w:val="002B1686"/>
    <w:rsid w:val="002B16B4"/>
    <w:rsid w:val="002B3BAB"/>
    <w:rsid w:val="002B5B71"/>
    <w:rsid w:val="002C0C38"/>
    <w:rsid w:val="002C1A28"/>
    <w:rsid w:val="002C57AE"/>
    <w:rsid w:val="002C601B"/>
    <w:rsid w:val="002C7900"/>
    <w:rsid w:val="002D0241"/>
    <w:rsid w:val="002D14F0"/>
    <w:rsid w:val="002D1740"/>
    <w:rsid w:val="002D1A6F"/>
    <w:rsid w:val="002D2E4E"/>
    <w:rsid w:val="002D2E83"/>
    <w:rsid w:val="002D403B"/>
    <w:rsid w:val="002D4C26"/>
    <w:rsid w:val="002D67D0"/>
    <w:rsid w:val="002D7409"/>
    <w:rsid w:val="002D7E91"/>
    <w:rsid w:val="002E04A9"/>
    <w:rsid w:val="002E0C69"/>
    <w:rsid w:val="002E5AD4"/>
    <w:rsid w:val="002E61FB"/>
    <w:rsid w:val="002F2011"/>
    <w:rsid w:val="002F5600"/>
    <w:rsid w:val="003009D0"/>
    <w:rsid w:val="00300DBE"/>
    <w:rsid w:val="0030172F"/>
    <w:rsid w:val="0030178A"/>
    <w:rsid w:val="00301A30"/>
    <w:rsid w:val="00301FA2"/>
    <w:rsid w:val="003039B5"/>
    <w:rsid w:val="00305D4D"/>
    <w:rsid w:val="00313A42"/>
    <w:rsid w:val="00313C0B"/>
    <w:rsid w:val="0031531C"/>
    <w:rsid w:val="00315F70"/>
    <w:rsid w:val="0032108B"/>
    <w:rsid w:val="003220F5"/>
    <w:rsid w:val="0032288A"/>
    <w:rsid w:val="00322E21"/>
    <w:rsid w:val="003257C7"/>
    <w:rsid w:val="00325963"/>
    <w:rsid w:val="0032792A"/>
    <w:rsid w:val="00327FA2"/>
    <w:rsid w:val="00330459"/>
    <w:rsid w:val="00330975"/>
    <w:rsid w:val="00333780"/>
    <w:rsid w:val="00333791"/>
    <w:rsid w:val="003347DE"/>
    <w:rsid w:val="00336453"/>
    <w:rsid w:val="00346C81"/>
    <w:rsid w:val="00347029"/>
    <w:rsid w:val="0035261E"/>
    <w:rsid w:val="00352821"/>
    <w:rsid w:val="00353723"/>
    <w:rsid w:val="0036009E"/>
    <w:rsid w:val="00363B83"/>
    <w:rsid w:val="00372710"/>
    <w:rsid w:val="00372A3D"/>
    <w:rsid w:val="003730F6"/>
    <w:rsid w:val="00375015"/>
    <w:rsid w:val="003805A0"/>
    <w:rsid w:val="00383876"/>
    <w:rsid w:val="00387064"/>
    <w:rsid w:val="00391919"/>
    <w:rsid w:val="00391F06"/>
    <w:rsid w:val="003938A1"/>
    <w:rsid w:val="003938AF"/>
    <w:rsid w:val="00397311"/>
    <w:rsid w:val="00397601"/>
    <w:rsid w:val="003A0215"/>
    <w:rsid w:val="003A1CFF"/>
    <w:rsid w:val="003A3AC5"/>
    <w:rsid w:val="003A756C"/>
    <w:rsid w:val="003A75EB"/>
    <w:rsid w:val="003A7BA0"/>
    <w:rsid w:val="003B0F19"/>
    <w:rsid w:val="003B25FE"/>
    <w:rsid w:val="003B2EAE"/>
    <w:rsid w:val="003B317C"/>
    <w:rsid w:val="003B40A3"/>
    <w:rsid w:val="003B4600"/>
    <w:rsid w:val="003B4ABE"/>
    <w:rsid w:val="003B6470"/>
    <w:rsid w:val="003B6793"/>
    <w:rsid w:val="003B7D52"/>
    <w:rsid w:val="003C407A"/>
    <w:rsid w:val="003C51B8"/>
    <w:rsid w:val="003C5C3C"/>
    <w:rsid w:val="003C6CEF"/>
    <w:rsid w:val="003D04F5"/>
    <w:rsid w:val="003D0D33"/>
    <w:rsid w:val="003D3DFE"/>
    <w:rsid w:val="003D402A"/>
    <w:rsid w:val="003D70B2"/>
    <w:rsid w:val="003D7377"/>
    <w:rsid w:val="003E699E"/>
    <w:rsid w:val="003F2108"/>
    <w:rsid w:val="003F67EB"/>
    <w:rsid w:val="003F7AB1"/>
    <w:rsid w:val="00400CDE"/>
    <w:rsid w:val="00401370"/>
    <w:rsid w:val="00401A6C"/>
    <w:rsid w:val="00401B69"/>
    <w:rsid w:val="00402026"/>
    <w:rsid w:val="00405D24"/>
    <w:rsid w:val="00405E63"/>
    <w:rsid w:val="00406ACD"/>
    <w:rsid w:val="00406BAE"/>
    <w:rsid w:val="00410148"/>
    <w:rsid w:val="00412ADF"/>
    <w:rsid w:val="00415A6A"/>
    <w:rsid w:val="004161CE"/>
    <w:rsid w:val="00417475"/>
    <w:rsid w:val="00420E99"/>
    <w:rsid w:val="0042343D"/>
    <w:rsid w:val="00431826"/>
    <w:rsid w:val="004334CD"/>
    <w:rsid w:val="00437F43"/>
    <w:rsid w:val="00440974"/>
    <w:rsid w:val="004409CF"/>
    <w:rsid w:val="004410CC"/>
    <w:rsid w:val="00441177"/>
    <w:rsid w:val="00441E9C"/>
    <w:rsid w:val="00443737"/>
    <w:rsid w:val="0044647B"/>
    <w:rsid w:val="00446669"/>
    <w:rsid w:val="00451A9B"/>
    <w:rsid w:val="00451AD0"/>
    <w:rsid w:val="00452F7A"/>
    <w:rsid w:val="00453287"/>
    <w:rsid w:val="00454710"/>
    <w:rsid w:val="00457CA4"/>
    <w:rsid w:val="0046100F"/>
    <w:rsid w:val="0046101D"/>
    <w:rsid w:val="004629B4"/>
    <w:rsid w:val="00462D37"/>
    <w:rsid w:val="00467876"/>
    <w:rsid w:val="0047020C"/>
    <w:rsid w:val="004737B3"/>
    <w:rsid w:val="004767D6"/>
    <w:rsid w:val="00476A40"/>
    <w:rsid w:val="00477EB3"/>
    <w:rsid w:val="00480440"/>
    <w:rsid w:val="00480A1F"/>
    <w:rsid w:val="00481909"/>
    <w:rsid w:val="00483175"/>
    <w:rsid w:val="00483BD1"/>
    <w:rsid w:val="00483E28"/>
    <w:rsid w:val="00483F6B"/>
    <w:rsid w:val="00486489"/>
    <w:rsid w:val="00490586"/>
    <w:rsid w:val="00490A73"/>
    <w:rsid w:val="0049173A"/>
    <w:rsid w:val="00491973"/>
    <w:rsid w:val="00492ABC"/>
    <w:rsid w:val="00492B9C"/>
    <w:rsid w:val="00492E36"/>
    <w:rsid w:val="00493AC4"/>
    <w:rsid w:val="004948C2"/>
    <w:rsid w:val="00496F1A"/>
    <w:rsid w:val="004A4B25"/>
    <w:rsid w:val="004A5181"/>
    <w:rsid w:val="004A5F44"/>
    <w:rsid w:val="004A7836"/>
    <w:rsid w:val="004A7BBF"/>
    <w:rsid w:val="004B0517"/>
    <w:rsid w:val="004B7013"/>
    <w:rsid w:val="004B75CF"/>
    <w:rsid w:val="004C1F33"/>
    <w:rsid w:val="004C2222"/>
    <w:rsid w:val="004C2D92"/>
    <w:rsid w:val="004C3807"/>
    <w:rsid w:val="004C787F"/>
    <w:rsid w:val="004D4641"/>
    <w:rsid w:val="004D47B0"/>
    <w:rsid w:val="004D7FC0"/>
    <w:rsid w:val="004E129E"/>
    <w:rsid w:val="004E2B6E"/>
    <w:rsid w:val="004E32B5"/>
    <w:rsid w:val="004E61B0"/>
    <w:rsid w:val="004F02A7"/>
    <w:rsid w:val="004F43EC"/>
    <w:rsid w:val="00501225"/>
    <w:rsid w:val="0050124A"/>
    <w:rsid w:val="00502084"/>
    <w:rsid w:val="00502688"/>
    <w:rsid w:val="0050421F"/>
    <w:rsid w:val="00504C58"/>
    <w:rsid w:val="00505843"/>
    <w:rsid w:val="005063D1"/>
    <w:rsid w:val="0050729C"/>
    <w:rsid w:val="00507B0B"/>
    <w:rsid w:val="00510B38"/>
    <w:rsid w:val="0051375A"/>
    <w:rsid w:val="00515A4D"/>
    <w:rsid w:val="00515CF3"/>
    <w:rsid w:val="00517D21"/>
    <w:rsid w:val="00522797"/>
    <w:rsid w:val="00533294"/>
    <w:rsid w:val="00534E5B"/>
    <w:rsid w:val="00535597"/>
    <w:rsid w:val="00535E89"/>
    <w:rsid w:val="00536165"/>
    <w:rsid w:val="00542258"/>
    <w:rsid w:val="00542587"/>
    <w:rsid w:val="00542645"/>
    <w:rsid w:val="00545D82"/>
    <w:rsid w:val="00547407"/>
    <w:rsid w:val="005478AF"/>
    <w:rsid w:val="005534BE"/>
    <w:rsid w:val="00553663"/>
    <w:rsid w:val="00560C93"/>
    <w:rsid w:val="00562F6F"/>
    <w:rsid w:val="00566608"/>
    <w:rsid w:val="00570E4D"/>
    <w:rsid w:val="00573B9D"/>
    <w:rsid w:val="00575C0F"/>
    <w:rsid w:val="00575C21"/>
    <w:rsid w:val="00575C6A"/>
    <w:rsid w:val="00575D08"/>
    <w:rsid w:val="00581D8A"/>
    <w:rsid w:val="005907D7"/>
    <w:rsid w:val="00592A84"/>
    <w:rsid w:val="00594CFA"/>
    <w:rsid w:val="00595CF0"/>
    <w:rsid w:val="00595E55"/>
    <w:rsid w:val="00595F29"/>
    <w:rsid w:val="0059790E"/>
    <w:rsid w:val="005A1479"/>
    <w:rsid w:val="005A6694"/>
    <w:rsid w:val="005B0093"/>
    <w:rsid w:val="005B2B19"/>
    <w:rsid w:val="005B7FFC"/>
    <w:rsid w:val="005C04EE"/>
    <w:rsid w:val="005C22F2"/>
    <w:rsid w:val="005C3868"/>
    <w:rsid w:val="005C3889"/>
    <w:rsid w:val="005C4F43"/>
    <w:rsid w:val="005C67C3"/>
    <w:rsid w:val="005D180F"/>
    <w:rsid w:val="005D40CD"/>
    <w:rsid w:val="005D4788"/>
    <w:rsid w:val="005D508A"/>
    <w:rsid w:val="005E01F3"/>
    <w:rsid w:val="005E1782"/>
    <w:rsid w:val="005E27CB"/>
    <w:rsid w:val="005E34FC"/>
    <w:rsid w:val="005E4675"/>
    <w:rsid w:val="005F173F"/>
    <w:rsid w:val="005F1CB1"/>
    <w:rsid w:val="005F7A66"/>
    <w:rsid w:val="005F7AE7"/>
    <w:rsid w:val="00602C03"/>
    <w:rsid w:val="006030EE"/>
    <w:rsid w:val="00604598"/>
    <w:rsid w:val="00604F7A"/>
    <w:rsid w:val="00607E30"/>
    <w:rsid w:val="0061046E"/>
    <w:rsid w:val="006104EA"/>
    <w:rsid w:val="00610C66"/>
    <w:rsid w:val="00613169"/>
    <w:rsid w:val="00614077"/>
    <w:rsid w:val="0061472B"/>
    <w:rsid w:val="00614B1E"/>
    <w:rsid w:val="00615F90"/>
    <w:rsid w:val="0061668A"/>
    <w:rsid w:val="0061682B"/>
    <w:rsid w:val="00624485"/>
    <w:rsid w:val="006251B0"/>
    <w:rsid w:val="00625DF7"/>
    <w:rsid w:val="0062740C"/>
    <w:rsid w:val="00630B37"/>
    <w:rsid w:val="006337EB"/>
    <w:rsid w:val="00633AF6"/>
    <w:rsid w:val="006352AD"/>
    <w:rsid w:val="00635CAA"/>
    <w:rsid w:val="0063749B"/>
    <w:rsid w:val="00641701"/>
    <w:rsid w:val="006445EE"/>
    <w:rsid w:val="006454E5"/>
    <w:rsid w:val="00651231"/>
    <w:rsid w:val="006529F7"/>
    <w:rsid w:val="0065322C"/>
    <w:rsid w:val="00654B0A"/>
    <w:rsid w:val="00656DC3"/>
    <w:rsid w:val="0065752C"/>
    <w:rsid w:val="00657ACB"/>
    <w:rsid w:val="00657F93"/>
    <w:rsid w:val="00660B1C"/>
    <w:rsid w:val="0066349C"/>
    <w:rsid w:val="00663659"/>
    <w:rsid w:val="006636D5"/>
    <w:rsid w:val="00664B8A"/>
    <w:rsid w:val="0067125E"/>
    <w:rsid w:val="006726DE"/>
    <w:rsid w:val="00672F47"/>
    <w:rsid w:val="0067398B"/>
    <w:rsid w:val="00673A11"/>
    <w:rsid w:val="00674B97"/>
    <w:rsid w:val="006800B5"/>
    <w:rsid w:val="006810FB"/>
    <w:rsid w:val="006811CE"/>
    <w:rsid w:val="00681D1D"/>
    <w:rsid w:val="006841D9"/>
    <w:rsid w:val="00685A12"/>
    <w:rsid w:val="0068651B"/>
    <w:rsid w:val="00686F09"/>
    <w:rsid w:val="00687836"/>
    <w:rsid w:val="006905F2"/>
    <w:rsid w:val="00691928"/>
    <w:rsid w:val="00695E5F"/>
    <w:rsid w:val="006A078E"/>
    <w:rsid w:val="006A1563"/>
    <w:rsid w:val="006A230B"/>
    <w:rsid w:val="006A43D1"/>
    <w:rsid w:val="006A45DC"/>
    <w:rsid w:val="006A6820"/>
    <w:rsid w:val="006A6EE0"/>
    <w:rsid w:val="006B09C8"/>
    <w:rsid w:val="006B38B2"/>
    <w:rsid w:val="006B3951"/>
    <w:rsid w:val="006B5031"/>
    <w:rsid w:val="006B68C0"/>
    <w:rsid w:val="006C2E47"/>
    <w:rsid w:val="006C4E12"/>
    <w:rsid w:val="006C5232"/>
    <w:rsid w:val="006C55D8"/>
    <w:rsid w:val="006C55E1"/>
    <w:rsid w:val="006C5AF3"/>
    <w:rsid w:val="006C6076"/>
    <w:rsid w:val="006D31C0"/>
    <w:rsid w:val="006D4C59"/>
    <w:rsid w:val="006D4C75"/>
    <w:rsid w:val="006D5276"/>
    <w:rsid w:val="006D5E8A"/>
    <w:rsid w:val="006E58FD"/>
    <w:rsid w:val="006F2CA5"/>
    <w:rsid w:val="006F52B7"/>
    <w:rsid w:val="006F5D1E"/>
    <w:rsid w:val="006F6577"/>
    <w:rsid w:val="007006BC"/>
    <w:rsid w:val="00702CA0"/>
    <w:rsid w:val="00702D51"/>
    <w:rsid w:val="00702F99"/>
    <w:rsid w:val="00704735"/>
    <w:rsid w:val="00715A7C"/>
    <w:rsid w:val="007164A2"/>
    <w:rsid w:val="007217E7"/>
    <w:rsid w:val="00723873"/>
    <w:rsid w:val="00724A6D"/>
    <w:rsid w:val="007303F0"/>
    <w:rsid w:val="007311EC"/>
    <w:rsid w:val="0073147B"/>
    <w:rsid w:val="00731F41"/>
    <w:rsid w:val="0073503F"/>
    <w:rsid w:val="007442D4"/>
    <w:rsid w:val="0074508F"/>
    <w:rsid w:val="00746A5E"/>
    <w:rsid w:val="00750D5E"/>
    <w:rsid w:val="00752B2D"/>
    <w:rsid w:val="00756B7F"/>
    <w:rsid w:val="00756DD1"/>
    <w:rsid w:val="007605F4"/>
    <w:rsid w:val="007609B1"/>
    <w:rsid w:val="0076598F"/>
    <w:rsid w:val="00767F16"/>
    <w:rsid w:val="00770431"/>
    <w:rsid w:val="007721A3"/>
    <w:rsid w:val="00773438"/>
    <w:rsid w:val="007736F7"/>
    <w:rsid w:val="00774B14"/>
    <w:rsid w:val="007761EA"/>
    <w:rsid w:val="00780633"/>
    <w:rsid w:val="007825D5"/>
    <w:rsid w:val="007871A0"/>
    <w:rsid w:val="0078752B"/>
    <w:rsid w:val="00787F05"/>
    <w:rsid w:val="007938D2"/>
    <w:rsid w:val="00794E6D"/>
    <w:rsid w:val="007954EA"/>
    <w:rsid w:val="00796453"/>
    <w:rsid w:val="00796A0D"/>
    <w:rsid w:val="007A2F93"/>
    <w:rsid w:val="007A4B2F"/>
    <w:rsid w:val="007A5AEC"/>
    <w:rsid w:val="007A6DA3"/>
    <w:rsid w:val="007A78C8"/>
    <w:rsid w:val="007B0CCB"/>
    <w:rsid w:val="007B1253"/>
    <w:rsid w:val="007B12D3"/>
    <w:rsid w:val="007B2980"/>
    <w:rsid w:val="007B4205"/>
    <w:rsid w:val="007B6A0E"/>
    <w:rsid w:val="007B6C3B"/>
    <w:rsid w:val="007B7090"/>
    <w:rsid w:val="007C0B40"/>
    <w:rsid w:val="007C1A81"/>
    <w:rsid w:val="007C1AEC"/>
    <w:rsid w:val="007C2071"/>
    <w:rsid w:val="007C2809"/>
    <w:rsid w:val="007C3BC7"/>
    <w:rsid w:val="007C5767"/>
    <w:rsid w:val="007D2DA7"/>
    <w:rsid w:val="007D473E"/>
    <w:rsid w:val="007D476C"/>
    <w:rsid w:val="007D676D"/>
    <w:rsid w:val="007D7AE4"/>
    <w:rsid w:val="007E36A6"/>
    <w:rsid w:val="007E38D7"/>
    <w:rsid w:val="007E6DFF"/>
    <w:rsid w:val="007E7CFB"/>
    <w:rsid w:val="007F14F5"/>
    <w:rsid w:val="007F1566"/>
    <w:rsid w:val="007F2C1B"/>
    <w:rsid w:val="007F4435"/>
    <w:rsid w:val="00800A9A"/>
    <w:rsid w:val="00801D88"/>
    <w:rsid w:val="008029E0"/>
    <w:rsid w:val="00802CE0"/>
    <w:rsid w:val="00802E39"/>
    <w:rsid w:val="00812688"/>
    <w:rsid w:val="0081617B"/>
    <w:rsid w:val="00817EF4"/>
    <w:rsid w:val="00822E5B"/>
    <w:rsid w:val="00822E62"/>
    <w:rsid w:val="008236FD"/>
    <w:rsid w:val="00834119"/>
    <w:rsid w:val="00834320"/>
    <w:rsid w:val="00836C56"/>
    <w:rsid w:val="00837041"/>
    <w:rsid w:val="00842967"/>
    <w:rsid w:val="00842E51"/>
    <w:rsid w:val="00843C49"/>
    <w:rsid w:val="008449C1"/>
    <w:rsid w:val="0085070A"/>
    <w:rsid w:val="00851F48"/>
    <w:rsid w:val="008526EA"/>
    <w:rsid w:val="008611E0"/>
    <w:rsid w:val="00861B23"/>
    <w:rsid w:val="00862658"/>
    <w:rsid w:val="00865ACA"/>
    <w:rsid w:val="0087189F"/>
    <w:rsid w:val="008768E8"/>
    <w:rsid w:val="00877494"/>
    <w:rsid w:val="00880842"/>
    <w:rsid w:val="00880958"/>
    <w:rsid w:val="008824F8"/>
    <w:rsid w:val="00884301"/>
    <w:rsid w:val="00890265"/>
    <w:rsid w:val="00890C15"/>
    <w:rsid w:val="00890D72"/>
    <w:rsid w:val="00892A80"/>
    <w:rsid w:val="00893CCA"/>
    <w:rsid w:val="008963E4"/>
    <w:rsid w:val="008A0905"/>
    <w:rsid w:val="008A16C1"/>
    <w:rsid w:val="008A520B"/>
    <w:rsid w:val="008A5C59"/>
    <w:rsid w:val="008A6CF7"/>
    <w:rsid w:val="008B25B3"/>
    <w:rsid w:val="008B488C"/>
    <w:rsid w:val="008C0F0A"/>
    <w:rsid w:val="008C107D"/>
    <w:rsid w:val="008C2505"/>
    <w:rsid w:val="008C4F9B"/>
    <w:rsid w:val="008C7008"/>
    <w:rsid w:val="008D1F61"/>
    <w:rsid w:val="008D2B85"/>
    <w:rsid w:val="008D3415"/>
    <w:rsid w:val="008D4842"/>
    <w:rsid w:val="008D4E39"/>
    <w:rsid w:val="008D57BF"/>
    <w:rsid w:val="008E08E0"/>
    <w:rsid w:val="008E196B"/>
    <w:rsid w:val="008E39E8"/>
    <w:rsid w:val="008E45BA"/>
    <w:rsid w:val="008E4F43"/>
    <w:rsid w:val="008E5F51"/>
    <w:rsid w:val="008F2B1D"/>
    <w:rsid w:val="008F4E09"/>
    <w:rsid w:val="008F7D62"/>
    <w:rsid w:val="0090330B"/>
    <w:rsid w:val="0090399D"/>
    <w:rsid w:val="0090653C"/>
    <w:rsid w:val="00907AB0"/>
    <w:rsid w:val="00911A40"/>
    <w:rsid w:val="00911ED5"/>
    <w:rsid w:val="0091285B"/>
    <w:rsid w:val="0091293B"/>
    <w:rsid w:val="00915356"/>
    <w:rsid w:val="00916E5A"/>
    <w:rsid w:val="00917104"/>
    <w:rsid w:val="00917B07"/>
    <w:rsid w:val="0092366B"/>
    <w:rsid w:val="00923750"/>
    <w:rsid w:val="009239AE"/>
    <w:rsid w:val="00926E8F"/>
    <w:rsid w:val="00927F0D"/>
    <w:rsid w:val="00931F6B"/>
    <w:rsid w:val="00934D3A"/>
    <w:rsid w:val="00944DD4"/>
    <w:rsid w:val="009450D3"/>
    <w:rsid w:val="00950BEA"/>
    <w:rsid w:val="00950F38"/>
    <w:rsid w:val="00961FFA"/>
    <w:rsid w:val="00963BD0"/>
    <w:rsid w:val="009640A6"/>
    <w:rsid w:val="009650DA"/>
    <w:rsid w:val="00965728"/>
    <w:rsid w:val="009664CF"/>
    <w:rsid w:val="00974511"/>
    <w:rsid w:val="009762A2"/>
    <w:rsid w:val="0098529C"/>
    <w:rsid w:val="00985512"/>
    <w:rsid w:val="009868C2"/>
    <w:rsid w:val="00990F17"/>
    <w:rsid w:val="009914C4"/>
    <w:rsid w:val="00992DE5"/>
    <w:rsid w:val="00996FEB"/>
    <w:rsid w:val="009A0B53"/>
    <w:rsid w:val="009A2243"/>
    <w:rsid w:val="009A2541"/>
    <w:rsid w:val="009A318B"/>
    <w:rsid w:val="009A31B0"/>
    <w:rsid w:val="009A421F"/>
    <w:rsid w:val="009A6102"/>
    <w:rsid w:val="009A74A2"/>
    <w:rsid w:val="009A7955"/>
    <w:rsid w:val="009A7E6D"/>
    <w:rsid w:val="009B1B10"/>
    <w:rsid w:val="009C2C6B"/>
    <w:rsid w:val="009C3FC2"/>
    <w:rsid w:val="009D0273"/>
    <w:rsid w:val="009D0D25"/>
    <w:rsid w:val="009D2053"/>
    <w:rsid w:val="009D51C4"/>
    <w:rsid w:val="009D77CA"/>
    <w:rsid w:val="009E1135"/>
    <w:rsid w:val="009E21C9"/>
    <w:rsid w:val="009E24F6"/>
    <w:rsid w:val="009E2F70"/>
    <w:rsid w:val="009E3BA1"/>
    <w:rsid w:val="009E4DF4"/>
    <w:rsid w:val="009F04CA"/>
    <w:rsid w:val="009F496D"/>
    <w:rsid w:val="00A01609"/>
    <w:rsid w:val="00A113D6"/>
    <w:rsid w:val="00A12978"/>
    <w:rsid w:val="00A24D68"/>
    <w:rsid w:val="00A26183"/>
    <w:rsid w:val="00A27B8C"/>
    <w:rsid w:val="00A352C0"/>
    <w:rsid w:val="00A375CB"/>
    <w:rsid w:val="00A37ADA"/>
    <w:rsid w:val="00A400DF"/>
    <w:rsid w:val="00A40D0C"/>
    <w:rsid w:val="00A4122F"/>
    <w:rsid w:val="00A42269"/>
    <w:rsid w:val="00A42465"/>
    <w:rsid w:val="00A43AC0"/>
    <w:rsid w:val="00A46AB1"/>
    <w:rsid w:val="00A47AF3"/>
    <w:rsid w:val="00A47B4F"/>
    <w:rsid w:val="00A511E6"/>
    <w:rsid w:val="00A520A1"/>
    <w:rsid w:val="00A541D1"/>
    <w:rsid w:val="00A54651"/>
    <w:rsid w:val="00A6046F"/>
    <w:rsid w:val="00A6288F"/>
    <w:rsid w:val="00A62B48"/>
    <w:rsid w:val="00A64EDD"/>
    <w:rsid w:val="00A66E4F"/>
    <w:rsid w:val="00A67CC8"/>
    <w:rsid w:val="00A70DDD"/>
    <w:rsid w:val="00A7439F"/>
    <w:rsid w:val="00A74787"/>
    <w:rsid w:val="00A77302"/>
    <w:rsid w:val="00A8106D"/>
    <w:rsid w:val="00A81C86"/>
    <w:rsid w:val="00A82BFE"/>
    <w:rsid w:val="00A86209"/>
    <w:rsid w:val="00A86B47"/>
    <w:rsid w:val="00A86E05"/>
    <w:rsid w:val="00A87218"/>
    <w:rsid w:val="00A90D4E"/>
    <w:rsid w:val="00A91848"/>
    <w:rsid w:val="00AA02F3"/>
    <w:rsid w:val="00AA0B26"/>
    <w:rsid w:val="00AA2BD3"/>
    <w:rsid w:val="00AA7FBA"/>
    <w:rsid w:val="00AB1165"/>
    <w:rsid w:val="00AB457D"/>
    <w:rsid w:val="00AC01DC"/>
    <w:rsid w:val="00AC1FF9"/>
    <w:rsid w:val="00AC7AB3"/>
    <w:rsid w:val="00AC7F98"/>
    <w:rsid w:val="00AD5CD5"/>
    <w:rsid w:val="00AE1D4D"/>
    <w:rsid w:val="00AE33B1"/>
    <w:rsid w:val="00AE36E4"/>
    <w:rsid w:val="00AE57D7"/>
    <w:rsid w:val="00AE5F45"/>
    <w:rsid w:val="00AE7FD8"/>
    <w:rsid w:val="00AF4AB3"/>
    <w:rsid w:val="00AF64AA"/>
    <w:rsid w:val="00B020D4"/>
    <w:rsid w:val="00B0592F"/>
    <w:rsid w:val="00B0596F"/>
    <w:rsid w:val="00B10035"/>
    <w:rsid w:val="00B11263"/>
    <w:rsid w:val="00B11CC4"/>
    <w:rsid w:val="00B14CCD"/>
    <w:rsid w:val="00B15593"/>
    <w:rsid w:val="00B15F66"/>
    <w:rsid w:val="00B224CF"/>
    <w:rsid w:val="00B22C98"/>
    <w:rsid w:val="00B25A09"/>
    <w:rsid w:val="00B262C7"/>
    <w:rsid w:val="00B2767A"/>
    <w:rsid w:val="00B3035A"/>
    <w:rsid w:val="00B32AE7"/>
    <w:rsid w:val="00B331AC"/>
    <w:rsid w:val="00B34133"/>
    <w:rsid w:val="00B3699F"/>
    <w:rsid w:val="00B370FB"/>
    <w:rsid w:val="00B40149"/>
    <w:rsid w:val="00B402D7"/>
    <w:rsid w:val="00B42C0E"/>
    <w:rsid w:val="00B43891"/>
    <w:rsid w:val="00B43D5D"/>
    <w:rsid w:val="00B53794"/>
    <w:rsid w:val="00B5768E"/>
    <w:rsid w:val="00B626D5"/>
    <w:rsid w:val="00B634C7"/>
    <w:rsid w:val="00B63F23"/>
    <w:rsid w:val="00B67FD8"/>
    <w:rsid w:val="00B71AE1"/>
    <w:rsid w:val="00B723C4"/>
    <w:rsid w:val="00B7291B"/>
    <w:rsid w:val="00B72B06"/>
    <w:rsid w:val="00B74F83"/>
    <w:rsid w:val="00B74F85"/>
    <w:rsid w:val="00B778EC"/>
    <w:rsid w:val="00B800FC"/>
    <w:rsid w:val="00B814C3"/>
    <w:rsid w:val="00B815AE"/>
    <w:rsid w:val="00B83048"/>
    <w:rsid w:val="00B851BB"/>
    <w:rsid w:val="00B85443"/>
    <w:rsid w:val="00B86135"/>
    <w:rsid w:val="00B90C91"/>
    <w:rsid w:val="00B9419F"/>
    <w:rsid w:val="00B9572F"/>
    <w:rsid w:val="00BA03B7"/>
    <w:rsid w:val="00BA1896"/>
    <w:rsid w:val="00BA46C2"/>
    <w:rsid w:val="00BA6D89"/>
    <w:rsid w:val="00BA7682"/>
    <w:rsid w:val="00BB003E"/>
    <w:rsid w:val="00BB09F3"/>
    <w:rsid w:val="00BB3214"/>
    <w:rsid w:val="00BB330D"/>
    <w:rsid w:val="00BB6594"/>
    <w:rsid w:val="00BB794E"/>
    <w:rsid w:val="00BC3BE5"/>
    <w:rsid w:val="00BC3FE5"/>
    <w:rsid w:val="00BC5D3B"/>
    <w:rsid w:val="00BD3AF3"/>
    <w:rsid w:val="00BD3E8A"/>
    <w:rsid w:val="00BD41F4"/>
    <w:rsid w:val="00BD54B8"/>
    <w:rsid w:val="00BD58AB"/>
    <w:rsid w:val="00BE4209"/>
    <w:rsid w:val="00BE4CE8"/>
    <w:rsid w:val="00BE59D7"/>
    <w:rsid w:val="00BE5BBD"/>
    <w:rsid w:val="00BE612A"/>
    <w:rsid w:val="00BE634D"/>
    <w:rsid w:val="00BE7765"/>
    <w:rsid w:val="00BE7DBB"/>
    <w:rsid w:val="00BF0DC6"/>
    <w:rsid w:val="00BF15CE"/>
    <w:rsid w:val="00BF2474"/>
    <w:rsid w:val="00BF2F83"/>
    <w:rsid w:val="00BF3B96"/>
    <w:rsid w:val="00BF3C01"/>
    <w:rsid w:val="00BF4ECD"/>
    <w:rsid w:val="00C0481D"/>
    <w:rsid w:val="00C04F77"/>
    <w:rsid w:val="00C05407"/>
    <w:rsid w:val="00C102BF"/>
    <w:rsid w:val="00C10837"/>
    <w:rsid w:val="00C10972"/>
    <w:rsid w:val="00C12421"/>
    <w:rsid w:val="00C13CDA"/>
    <w:rsid w:val="00C147F4"/>
    <w:rsid w:val="00C208B8"/>
    <w:rsid w:val="00C21415"/>
    <w:rsid w:val="00C2179C"/>
    <w:rsid w:val="00C23655"/>
    <w:rsid w:val="00C30D81"/>
    <w:rsid w:val="00C310A3"/>
    <w:rsid w:val="00C339D9"/>
    <w:rsid w:val="00C35343"/>
    <w:rsid w:val="00C40698"/>
    <w:rsid w:val="00C40D55"/>
    <w:rsid w:val="00C4114B"/>
    <w:rsid w:val="00C413A4"/>
    <w:rsid w:val="00C417C9"/>
    <w:rsid w:val="00C418D1"/>
    <w:rsid w:val="00C41DFE"/>
    <w:rsid w:val="00C42C74"/>
    <w:rsid w:val="00C46835"/>
    <w:rsid w:val="00C53A2E"/>
    <w:rsid w:val="00C578DB"/>
    <w:rsid w:val="00C601A0"/>
    <w:rsid w:val="00C61E01"/>
    <w:rsid w:val="00C6236B"/>
    <w:rsid w:val="00C62642"/>
    <w:rsid w:val="00C64610"/>
    <w:rsid w:val="00C66348"/>
    <w:rsid w:val="00C66A2F"/>
    <w:rsid w:val="00C70EBC"/>
    <w:rsid w:val="00C72136"/>
    <w:rsid w:val="00C74B65"/>
    <w:rsid w:val="00C805B3"/>
    <w:rsid w:val="00C81142"/>
    <w:rsid w:val="00C83ECB"/>
    <w:rsid w:val="00C85E07"/>
    <w:rsid w:val="00C90296"/>
    <w:rsid w:val="00C910A7"/>
    <w:rsid w:val="00C920B1"/>
    <w:rsid w:val="00C9297E"/>
    <w:rsid w:val="00C93A2D"/>
    <w:rsid w:val="00C95EEE"/>
    <w:rsid w:val="00C96BDA"/>
    <w:rsid w:val="00C97513"/>
    <w:rsid w:val="00CA6339"/>
    <w:rsid w:val="00CA6F23"/>
    <w:rsid w:val="00CB29DB"/>
    <w:rsid w:val="00CB2B5B"/>
    <w:rsid w:val="00CC143C"/>
    <w:rsid w:val="00CC16EB"/>
    <w:rsid w:val="00CC27E0"/>
    <w:rsid w:val="00CC323A"/>
    <w:rsid w:val="00CC6228"/>
    <w:rsid w:val="00CC7020"/>
    <w:rsid w:val="00CD1512"/>
    <w:rsid w:val="00CD29FF"/>
    <w:rsid w:val="00CD4175"/>
    <w:rsid w:val="00CE0929"/>
    <w:rsid w:val="00CE197F"/>
    <w:rsid w:val="00CE2473"/>
    <w:rsid w:val="00CE2888"/>
    <w:rsid w:val="00CE490D"/>
    <w:rsid w:val="00CE5395"/>
    <w:rsid w:val="00CE6743"/>
    <w:rsid w:val="00CF0BCF"/>
    <w:rsid w:val="00CF204B"/>
    <w:rsid w:val="00CF2394"/>
    <w:rsid w:val="00CF615F"/>
    <w:rsid w:val="00CF70AB"/>
    <w:rsid w:val="00CF7255"/>
    <w:rsid w:val="00CF73FF"/>
    <w:rsid w:val="00CF7ACF"/>
    <w:rsid w:val="00D005F9"/>
    <w:rsid w:val="00D03868"/>
    <w:rsid w:val="00D04235"/>
    <w:rsid w:val="00D04C46"/>
    <w:rsid w:val="00D05696"/>
    <w:rsid w:val="00D06A5E"/>
    <w:rsid w:val="00D06AB9"/>
    <w:rsid w:val="00D07A58"/>
    <w:rsid w:val="00D104CD"/>
    <w:rsid w:val="00D107A4"/>
    <w:rsid w:val="00D11345"/>
    <w:rsid w:val="00D113EB"/>
    <w:rsid w:val="00D121D6"/>
    <w:rsid w:val="00D12E14"/>
    <w:rsid w:val="00D1321B"/>
    <w:rsid w:val="00D143B6"/>
    <w:rsid w:val="00D1658A"/>
    <w:rsid w:val="00D16F8A"/>
    <w:rsid w:val="00D20832"/>
    <w:rsid w:val="00D2119C"/>
    <w:rsid w:val="00D229AC"/>
    <w:rsid w:val="00D229BC"/>
    <w:rsid w:val="00D2371A"/>
    <w:rsid w:val="00D25C92"/>
    <w:rsid w:val="00D305D0"/>
    <w:rsid w:val="00D3297D"/>
    <w:rsid w:val="00D352CA"/>
    <w:rsid w:val="00D4217B"/>
    <w:rsid w:val="00D438CA"/>
    <w:rsid w:val="00D43CFC"/>
    <w:rsid w:val="00D457BB"/>
    <w:rsid w:val="00D4724D"/>
    <w:rsid w:val="00D52C88"/>
    <w:rsid w:val="00D55EFA"/>
    <w:rsid w:val="00D5619E"/>
    <w:rsid w:val="00D65EE6"/>
    <w:rsid w:val="00D66395"/>
    <w:rsid w:val="00D71484"/>
    <w:rsid w:val="00D718BC"/>
    <w:rsid w:val="00D72D44"/>
    <w:rsid w:val="00D72E68"/>
    <w:rsid w:val="00D73775"/>
    <w:rsid w:val="00D75119"/>
    <w:rsid w:val="00D77528"/>
    <w:rsid w:val="00D77B33"/>
    <w:rsid w:val="00D80760"/>
    <w:rsid w:val="00D80DC1"/>
    <w:rsid w:val="00D811AD"/>
    <w:rsid w:val="00D82ED4"/>
    <w:rsid w:val="00D940BB"/>
    <w:rsid w:val="00D9642F"/>
    <w:rsid w:val="00DA0968"/>
    <w:rsid w:val="00DA1261"/>
    <w:rsid w:val="00DA13E2"/>
    <w:rsid w:val="00DA6656"/>
    <w:rsid w:val="00DB1101"/>
    <w:rsid w:val="00DB3711"/>
    <w:rsid w:val="00DB405F"/>
    <w:rsid w:val="00DB4C04"/>
    <w:rsid w:val="00DB51DE"/>
    <w:rsid w:val="00DB55F4"/>
    <w:rsid w:val="00DB6611"/>
    <w:rsid w:val="00DC0CB6"/>
    <w:rsid w:val="00DC4F4E"/>
    <w:rsid w:val="00DC7B02"/>
    <w:rsid w:val="00DD074F"/>
    <w:rsid w:val="00DD1EDA"/>
    <w:rsid w:val="00DE083B"/>
    <w:rsid w:val="00DE570A"/>
    <w:rsid w:val="00DE5DDE"/>
    <w:rsid w:val="00DE7CEF"/>
    <w:rsid w:val="00DF05E7"/>
    <w:rsid w:val="00DF1183"/>
    <w:rsid w:val="00DF4E03"/>
    <w:rsid w:val="00DF4F8E"/>
    <w:rsid w:val="00E015A4"/>
    <w:rsid w:val="00E02301"/>
    <w:rsid w:val="00E02A1F"/>
    <w:rsid w:val="00E06D0E"/>
    <w:rsid w:val="00E0739E"/>
    <w:rsid w:val="00E07478"/>
    <w:rsid w:val="00E13D3E"/>
    <w:rsid w:val="00E152DA"/>
    <w:rsid w:val="00E1778E"/>
    <w:rsid w:val="00E22465"/>
    <w:rsid w:val="00E238F0"/>
    <w:rsid w:val="00E26F2A"/>
    <w:rsid w:val="00E360DF"/>
    <w:rsid w:val="00E36284"/>
    <w:rsid w:val="00E369D4"/>
    <w:rsid w:val="00E41BFE"/>
    <w:rsid w:val="00E4503F"/>
    <w:rsid w:val="00E45D9F"/>
    <w:rsid w:val="00E5166B"/>
    <w:rsid w:val="00E53D13"/>
    <w:rsid w:val="00E54FC7"/>
    <w:rsid w:val="00E56826"/>
    <w:rsid w:val="00E56DEF"/>
    <w:rsid w:val="00E7726E"/>
    <w:rsid w:val="00E81323"/>
    <w:rsid w:val="00E82D22"/>
    <w:rsid w:val="00E83CAB"/>
    <w:rsid w:val="00E84FF7"/>
    <w:rsid w:val="00E86547"/>
    <w:rsid w:val="00E873FC"/>
    <w:rsid w:val="00E87E5D"/>
    <w:rsid w:val="00E90579"/>
    <w:rsid w:val="00E913F0"/>
    <w:rsid w:val="00E935A0"/>
    <w:rsid w:val="00E954A3"/>
    <w:rsid w:val="00E961C2"/>
    <w:rsid w:val="00E966EA"/>
    <w:rsid w:val="00EA23EF"/>
    <w:rsid w:val="00EA5F37"/>
    <w:rsid w:val="00EB0A06"/>
    <w:rsid w:val="00EB0DA9"/>
    <w:rsid w:val="00EB0E53"/>
    <w:rsid w:val="00EB3003"/>
    <w:rsid w:val="00EB577A"/>
    <w:rsid w:val="00EB5B23"/>
    <w:rsid w:val="00EB7B31"/>
    <w:rsid w:val="00EC2E19"/>
    <w:rsid w:val="00EC4E33"/>
    <w:rsid w:val="00ED14DB"/>
    <w:rsid w:val="00ED6645"/>
    <w:rsid w:val="00EE03D8"/>
    <w:rsid w:val="00EF0A8D"/>
    <w:rsid w:val="00EF12E7"/>
    <w:rsid w:val="00EF1F76"/>
    <w:rsid w:val="00EF3345"/>
    <w:rsid w:val="00EF4825"/>
    <w:rsid w:val="00EF5626"/>
    <w:rsid w:val="00F008CA"/>
    <w:rsid w:val="00F020BE"/>
    <w:rsid w:val="00F02B6C"/>
    <w:rsid w:val="00F04E12"/>
    <w:rsid w:val="00F06D5C"/>
    <w:rsid w:val="00F111CF"/>
    <w:rsid w:val="00F11C7B"/>
    <w:rsid w:val="00F1207D"/>
    <w:rsid w:val="00F1571D"/>
    <w:rsid w:val="00F219CA"/>
    <w:rsid w:val="00F223F9"/>
    <w:rsid w:val="00F23680"/>
    <w:rsid w:val="00F23F88"/>
    <w:rsid w:val="00F24B31"/>
    <w:rsid w:val="00F26A1B"/>
    <w:rsid w:val="00F32022"/>
    <w:rsid w:val="00F32D3C"/>
    <w:rsid w:val="00F359F0"/>
    <w:rsid w:val="00F36295"/>
    <w:rsid w:val="00F37557"/>
    <w:rsid w:val="00F37920"/>
    <w:rsid w:val="00F41CCD"/>
    <w:rsid w:val="00F431BB"/>
    <w:rsid w:val="00F4449A"/>
    <w:rsid w:val="00F445DE"/>
    <w:rsid w:val="00F45988"/>
    <w:rsid w:val="00F460BA"/>
    <w:rsid w:val="00F52BE7"/>
    <w:rsid w:val="00F5400F"/>
    <w:rsid w:val="00F545EF"/>
    <w:rsid w:val="00F558DB"/>
    <w:rsid w:val="00F56554"/>
    <w:rsid w:val="00F56B59"/>
    <w:rsid w:val="00F56FE1"/>
    <w:rsid w:val="00F61307"/>
    <w:rsid w:val="00F624DD"/>
    <w:rsid w:val="00F62578"/>
    <w:rsid w:val="00F63169"/>
    <w:rsid w:val="00F6453C"/>
    <w:rsid w:val="00F64B7E"/>
    <w:rsid w:val="00F64FE1"/>
    <w:rsid w:val="00F655A5"/>
    <w:rsid w:val="00F73E7A"/>
    <w:rsid w:val="00F77750"/>
    <w:rsid w:val="00F777F5"/>
    <w:rsid w:val="00F816FF"/>
    <w:rsid w:val="00F82578"/>
    <w:rsid w:val="00F84701"/>
    <w:rsid w:val="00F84C7C"/>
    <w:rsid w:val="00F927A1"/>
    <w:rsid w:val="00F9307F"/>
    <w:rsid w:val="00F954F1"/>
    <w:rsid w:val="00FA00D1"/>
    <w:rsid w:val="00FA0CE9"/>
    <w:rsid w:val="00FA0FCC"/>
    <w:rsid w:val="00FA2A4E"/>
    <w:rsid w:val="00FA4C30"/>
    <w:rsid w:val="00FA6748"/>
    <w:rsid w:val="00FB304B"/>
    <w:rsid w:val="00FB30AE"/>
    <w:rsid w:val="00FB3440"/>
    <w:rsid w:val="00FB4520"/>
    <w:rsid w:val="00FB5DB6"/>
    <w:rsid w:val="00FB6A32"/>
    <w:rsid w:val="00FC0234"/>
    <w:rsid w:val="00FC02BE"/>
    <w:rsid w:val="00FC2D43"/>
    <w:rsid w:val="00FC64A7"/>
    <w:rsid w:val="00FC65BC"/>
    <w:rsid w:val="00FD0ACD"/>
    <w:rsid w:val="00FD46D7"/>
    <w:rsid w:val="00FD5A12"/>
    <w:rsid w:val="00FD5EA4"/>
    <w:rsid w:val="00FD6A3A"/>
    <w:rsid w:val="00FD75D5"/>
    <w:rsid w:val="00FE0291"/>
    <w:rsid w:val="00FE1239"/>
    <w:rsid w:val="00FE24A0"/>
    <w:rsid w:val="00FE3153"/>
    <w:rsid w:val="00FE35F2"/>
    <w:rsid w:val="00FE492B"/>
    <w:rsid w:val="00FE67F6"/>
    <w:rsid w:val="00FF0408"/>
    <w:rsid w:val="00FF3AF0"/>
    <w:rsid w:val="00FF6469"/>
    <w:rsid w:val="00FF6DDC"/>
    <w:rsid w:val="00FF75A1"/>
    <w:rsid w:val="02D6C579"/>
    <w:rsid w:val="031828C1"/>
    <w:rsid w:val="113C9788"/>
    <w:rsid w:val="1B7FC75B"/>
    <w:rsid w:val="248BA3A3"/>
    <w:rsid w:val="29BA5B50"/>
    <w:rsid w:val="301568A4"/>
    <w:rsid w:val="3B87BFA9"/>
    <w:rsid w:val="44EE03EB"/>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68731"/>
  <w15:chartTrackingRefBased/>
  <w15:docId w15:val="{83418C50-7B59-4108-A6C7-A1FEA917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qFormat="1"/>
    <w:lsdException w:name="footer" w:semiHidden="1" w:unhideWhenUsed="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unhideWhenUsed="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EA"/>
    <w:pPr>
      <w:spacing w:before="120" w:after="120" w:line="300" w:lineRule="atLeast"/>
    </w:pPr>
    <w:rPr>
      <w:rFonts w:ascii="Arial" w:hAnsi="Arial" w:cs="Arial"/>
      <w:noProof/>
      <w:color w:val="231F20"/>
    </w:rPr>
  </w:style>
  <w:style w:type="paragraph" w:styleId="Overskrift1">
    <w:name w:val="heading 1"/>
    <w:aliases w:val="Heading V,TF-Overskrift 1"/>
    <w:basedOn w:val="Normal"/>
    <w:next w:val="Normal"/>
    <w:link w:val="Overskrift1Tegn"/>
    <w:qFormat/>
    <w:rsid w:val="00685A12"/>
    <w:pPr>
      <w:keepNext/>
      <w:keepLines/>
      <w:numPr>
        <w:numId w:val="14"/>
      </w:numPr>
      <w:outlineLvl w:val="0"/>
    </w:pPr>
    <w:rPr>
      <w:rFonts w:eastAsiaTheme="majorEastAsia"/>
      <w:b/>
      <w:sz w:val="40"/>
      <w:szCs w:val="32"/>
    </w:rPr>
  </w:style>
  <w:style w:type="paragraph" w:styleId="Overskrift2">
    <w:name w:val="heading 2"/>
    <w:aliases w:val="TF-Overskrit 2"/>
    <w:basedOn w:val="Overskrift3"/>
    <w:next w:val="Normal"/>
    <w:link w:val="Overskrift2Tegn"/>
    <w:autoRedefine/>
    <w:qFormat/>
    <w:rsid w:val="00B723C4"/>
    <w:pPr>
      <w:numPr>
        <w:ilvl w:val="1"/>
      </w:numPr>
      <w:spacing w:before="120"/>
      <w:ind w:left="578" w:hanging="578"/>
      <w:outlineLvl w:val="1"/>
    </w:pPr>
    <w:rPr>
      <w:color w:val="auto"/>
    </w:rPr>
  </w:style>
  <w:style w:type="paragraph" w:styleId="Overskrift3">
    <w:name w:val="heading 3"/>
    <w:basedOn w:val="Normal"/>
    <w:next w:val="Normal"/>
    <w:link w:val="Overskrift3Tegn"/>
    <w:qFormat/>
    <w:rsid w:val="00685A12"/>
    <w:pPr>
      <w:keepNext/>
      <w:keepLines/>
      <w:numPr>
        <w:ilvl w:val="2"/>
        <w:numId w:val="14"/>
      </w:numPr>
      <w:spacing w:before="40"/>
      <w:outlineLvl w:val="2"/>
    </w:pPr>
    <w:rPr>
      <w:rFonts w:eastAsiaTheme="majorEastAsia"/>
      <w:b/>
      <w:color w:val="231F20" w:themeColor="text1"/>
      <w:sz w:val="24"/>
      <w:szCs w:val="24"/>
    </w:rPr>
  </w:style>
  <w:style w:type="paragraph" w:styleId="Overskrift4">
    <w:name w:val="heading 4"/>
    <w:aliases w:val="H4"/>
    <w:basedOn w:val="Normal"/>
    <w:next w:val="Normal"/>
    <w:link w:val="Overskrift4Tegn"/>
    <w:qFormat/>
    <w:rsid w:val="00685A12"/>
    <w:pPr>
      <w:keepNext/>
      <w:keepLines/>
      <w:numPr>
        <w:ilvl w:val="3"/>
        <w:numId w:val="14"/>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semiHidden/>
    <w:qFormat/>
    <w:rsid w:val="00685A12"/>
    <w:pPr>
      <w:keepNext/>
      <w:keepLines/>
      <w:numPr>
        <w:ilvl w:val="4"/>
        <w:numId w:val="14"/>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semiHidden/>
    <w:qFormat/>
    <w:rsid w:val="00685A12"/>
    <w:pPr>
      <w:keepNext/>
      <w:keepLines/>
      <w:numPr>
        <w:ilvl w:val="5"/>
        <w:numId w:val="14"/>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semiHidden/>
    <w:qFormat/>
    <w:rsid w:val="00685A12"/>
    <w:pPr>
      <w:keepNext/>
      <w:keepLines/>
      <w:numPr>
        <w:ilvl w:val="6"/>
        <w:numId w:val="14"/>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semiHidden/>
    <w:qFormat/>
    <w:rsid w:val="00685A12"/>
    <w:pPr>
      <w:keepNext/>
      <w:keepLines/>
      <w:numPr>
        <w:ilvl w:val="7"/>
        <w:numId w:val="14"/>
      </w:numPr>
      <w:spacing w:before="4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semiHidden/>
    <w:qFormat/>
    <w:rsid w:val="00685A12"/>
    <w:pPr>
      <w:keepNext/>
      <w:keepLines/>
      <w:numPr>
        <w:ilvl w:val="8"/>
        <w:numId w:val="14"/>
      </w:numPr>
      <w:spacing w:before="4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410CC"/>
    <w:rPr>
      <w:rFonts w:ascii="Arial" w:eastAsiaTheme="majorEastAsia" w:hAnsi="Arial" w:cs="Arial"/>
      <w:b/>
      <w:noProof/>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customStyle="1" w:styleId="TopptekstTegn">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customStyle="1" w:styleId="BunntekstTegn">
    <w:name w:val="Bunntekst Tegn"/>
    <w:basedOn w:val="Standardskriftforavsnitt"/>
    <w:link w:val="Bunntekst"/>
    <w:uiPriority w:val="99"/>
    <w:rsid w:val="003B2EAE"/>
    <w:rPr>
      <w:color w:val="231F20"/>
      <w:sz w:val="30"/>
    </w:rPr>
  </w:style>
  <w:style w:type="table" w:styleId="Tabellrutenett">
    <w:name w:val="Table Grid"/>
    <w:basedOn w:val="Vanligtabell"/>
    <w:uiPriority w:val="39"/>
    <w:rsid w:val="003B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Topptekst"/>
    <w:semiHidden/>
    <w:qFormat/>
    <w:rsid w:val="004E129E"/>
    <w:pPr>
      <w:framePr w:hSpace="142" w:wrap="around" w:vAnchor="page" w:h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
      </w:numPr>
    </w:pPr>
  </w:style>
  <w:style w:type="numbering" w:styleId="1ai">
    <w:name w:val="Outline List 1"/>
    <w:basedOn w:val="Ingenliste"/>
    <w:uiPriority w:val="99"/>
    <w:semiHidden/>
    <w:unhideWhenUsed/>
    <w:rsid w:val="00507B0B"/>
    <w:pPr>
      <w:numPr>
        <w:numId w:val="2"/>
      </w:numPr>
    </w:pPr>
  </w:style>
  <w:style w:type="character" w:customStyle="1" w:styleId="Overskrift2Tegn">
    <w:name w:val="Overskrift 2 Tegn"/>
    <w:aliases w:val="TF-Overskrit 2 Tegn"/>
    <w:basedOn w:val="Standardskriftforavsnitt"/>
    <w:link w:val="Overskrift2"/>
    <w:rsid w:val="00B723C4"/>
    <w:rPr>
      <w:rFonts w:ascii="Arial" w:eastAsiaTheme="majorEastAsia" w:hAnsi="Arial" w:cs="Arial"/>
      <w:b/>
      <w:noProof/>
      <w:sz w:val="24"/>
      <w:szCs w:val="24"/>
    </w:rPr>
  </w:style>
  <w:style w:type="character" w:customStyle="1" w:styleId="Overskrift3Tegn">
    <w:name w:val="Overskrift 3 Tegn"/>
    <w:basedOn w:val="Standardskriftforavsnitt"/>
    <w:link w:val="Overskrift3"/>
    <w:rsid w:val="0050421F"/>
    <w:rPr>
      <w:rFonts w:ascii="Arial" w:eastAsiaTheme="majorEastAsia" w:hAnsi="Arial" w:cs="Arial"/>
      <w:b/>
      <w:noProof/>
      <w:color w:val="231F20" w:themeColor="text1"/>
      <w:sz w:val="24"/>
      <w:szCs w:val="24"/>
    </w:rPr>
  </w:style>
  <w:style w:type="character" w:customStyle="1" w:styleId="Overskrift4Tegn">
    <w:name w:val="Overskrift 4 Tegn"/>
    <w:aliases w:val="H4 Tegn"/>
    <w:basedOn w:val="Standardskriftforavsnitt"/>
    <w:link w:val="Overskrift4"/>
    <w:rsid w:val="00507B0B"/>
    <w:rPr>
      <w:rFonts w:asciiTheme="majorHAnsi" w:eastAsiaTheme="majorEastAsia" w:hAnsiTheme="majorHAnsi" w:cstheme="majorBidi"/>
      <w:i/>
      <w:iCs/>
      <w:noProof/>
      <w:color w:val="2F5496" w:themeColor="accent1" w:themeShade="BF"/>
    </w:rPr>
  </w:style>
  <w:style w:type="character" w:customStyle="1" w:styleId="Overskrift5Tegn">
    <w:name w:val="Overskrift 5 Tegn"/>
    <w:basedOn w:val="Standardskriftforavsnitt"/>
    <w:link w:val="Overskrift5"/>
    <w:semiHidden/>
    <w:rsid w:val="00507B0B"/>
    <w:rPr>
      <w:rFonts w:asciiTheme="majorHAnsi" w:eastAsiaTheme="majorEastAsia" w:hAnsiTheme="majorHAnsi" w:cstheme="majorBidi"/>
      <w:noProof/>
      <w:color w:val="2F5496" w:themeColor="accent1" w:themeShade="BF"/>
    </w:rPr>
  </w:style>
  <w:style w:type="character" w:customStyle="1" w:styleId="Overskrift6Tegn">
    <w:name w:val="Overskrift 6 Tegn"/>
    <w:basedOn w:val="Standardskriftforavsnitt"/>
    <w:link w:val="Overskrift6"/>
    <w:semiHidden/>
    <w:rsid w:val="00507B0B"/>
    <w:rPr>
      <w:rFonts w:asciiTheme="majorHAnsi" w:eastAsiaTheme="majorEastAsia" w:hAnsiTheme="majorHAnsi" w:cstheme="majorBidi"/>
      <w:noProof/>
      <w:color w:val="1F3763" w:themeColor="accent1" w:themeShade="7F"/>
    </w:rPr>
  </w:style>
  <w:style w:type="character" w:customStyle="1" w:styleId="Overskrift7Tegn">
    <w:name w:val="Overskrift 7 Tegn"/>
    <w:basedOn w:val="Standardskriftforavsnitt"/>
    <w:link w:val="Overskrift7"/>
    <w:semiHidden/>
    <w:rsid w:val="00507B0B"/>
    <w:rPr>
      <w:rFonts w:asciiTheme="majorHAnsi" w:eastAsiaTheme="majorEastAsia" w:hAnsiTheme="majorHAnsi" w:cstheme="majorBidi"/>
      <w:i/>
      <w:iCs/>
      <w:noProof/>
      <w:color w:val="1F3763" w:themeColor="accent1" w:themeShade="7F"/>
    </w:rPr>
  </w:style>
  <w:style w:type="character" w:customStyle="1" w:styleId="Overskrift8Tegn">
    <w:name w:val="Overskrift 8 Tegn"/>
    <w:basedOn w:val="Standardskriftforavsnitt"/>
    <w:link w:val="Overskrift8"/>
    <w:semiHidden/>
    <w:rsid w:val="00507B0B"/>
    <w:rPr>
      <w:rFonts w:asciiTheme="majorHAnsi" w:eastAsiaTheme="majorEastAsia" w:hAnsiTheme="majorHAnsi" w:cstheme="majorBidi"/>
      <w:noProof/>
      <w:color w:val="463E40" w:themeColor="text1" w:themeTint="D8"/>
      <w:sz w:val="21"/>
      <w:szCs w:val="21"/>
    </w:rPr>
  </w:style>
  <w:style w:type="character" w:customStyle="1" w:styleId="Overskrift9Tegn">
    <w:name w:val="Overskrift 9 Tegn"/>
    <w:basedOn w:val="Standardskriftforavsnitt"/>
    <w:link w:val="Overskrift9"/>
    <w:semiHidden/>
    <w:rsid w:val="00507B0B"/>
    <w:rPr>
      <w:rFonts w:asciiTheme="majorHAnsi" w:eastAsiaTheme="majorEastAsia" w:hAnsiTheme="majorHAnsi" w:cstheme="majorBidi"/>
      <w:i/>
      <w:iCs/>
      <w:noProof/>
      <w:color w:val="463E40" w:themeColor="text1" w:themeTint="D8"/>
      <w:sz w:val="21"/>
      <w:szCs w:val="21"/>
    </w:rPr>
  </w:style>
  <w:style w:type="numbering" w:styleId="Artikkelavsnitt">
    <w:name w:val="Outline List 3"/>
    <w:basedOn w:val="Ingenliste"/>
    <w:uiPriority w:val="99"/>
    <w:semiHidden/>
    <w:unhideWhenUsed/>
    <w:rsid w:val="00507B0B"/>
    <w:pPr>
      <w:numPr>
        <w:numId w:val="3"/>
      </w:numPr>
    </w:pPr>
  </w:style>
  <w:style w:type="paragraph" w:styleId="Avsenderadresse">
    <w:name w:val="envelope return"/>
    <w:basedOn w:val="Normal"/>
    <w:uiPriority w:val="99"/>
    <w:semiHidden/>
    <w:rsid w:val="00507B0B"/>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customStyle="1" w:styleId="BrdtekstTegn">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customStyle="1" w:styleId="Brdtekst-frsteinnrykkTegn">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customStyle="1" w:styleId="BrdtekstinnrykkTegn">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customStyle="1" w:styleId="Brdtekst2Tegn">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customStyle="1" w:styleId="Brdtekst3Tegn">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customStyle="1" w:styleId="Brdtekstinnrykk2Tegn">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customStyle="1" w:styleId="Brdtekstinnrykk3Tegn">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customStyle="1" w:styleId="DatoTegn">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customStyle="1" w:styleId="Emneknagg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507B0B"/>
  </w:style>
  <w:style w:type="character" w:customStyle="1" w:styleId="E-postsignaturTegn">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customStyle="1" w:styleId="FotnotetekstTegn">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customStyle="1" w:styleId="HilsenTegn">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customStyle="1" w:styleId="HTML-adresseTegn">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575C0F"/>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customStyle="1" w:styleId="InnledendehilsenTegn">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eastAsiaTheme="majorEastAsia" w:hAnsiTheme="majorHAnsi" w:cstheme="majorBidi"/>
      <w:b/>
      <w:bCs/>
      <w:sz w:val="24"/>
      <w:szCs w:val="24"/>
    </w:rPr>
  </w:style>
  <w:style w:type="paragraph" w:styleId="Merknadstekst">
    <w:name w:val="annotation text"/>
    <w:basedOn w:val="Normal"/>
    <w:link w:val="MerknadstekstTegn1"/>
    <w:rsid w:val="00507B0B"/>
    <w:rPr>
      <w:sz w:val="20"/>
      <w:szCs w:val="20"/>
    </w:rPr>
  </w:style>
  <w:style w:type="character" w:customStyle="1" w:styleId="MerknadstekstTegn1">
    <w:name w:val="Merknadstekst Tegn1"/>
    <w:basedOn w:val="Standardskriftforavsnitt"/>
    <w:link w:val="Merknadstekst"/>
    <w:uiPriority w:val="99"/>
    <w:rsid w:val="00507B0B"/>
    <w:rPr>
      <w:noProof/>
      <w:color w:val="231F20"/>
      <w:sz w:val="20"/>
      <w:szCs w:val="20"/>
    </w:rPr>
  </w:style>
  <w:style w:type="paragraph" w:styleId="Kommentaremne">
    <w:name w:val="annotation subject"/>
    <w:basedOn w:val="Merknadstekst"/>
    <w:next w:val="Merknadstekst"/>
    <w:link w:val="KommentaremneTegn"/>
    <w:uiPriority w:val="99"/>
    <w:semiHidden/>
    <w:rsid w:val="00507B0B"/>
    <w:rPr>
      <w:b/>
      <w:bCs/>
    </w:rPr>
  </w:style>
  <w:style w:type="character" w:customStyle="1" w:styleId="KommentaremneTegn">
    <w:name w:val="Kommentaremne Tegn"/>
    <w:basedOn w:val="MerknadstekstTegn1"/>
    <w:link w:val="Kommentaremne"/>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customStyle="1" w:styleId="MakrotekstTegn">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07B0B"/>
    <w:rPr>
      <w:rFonts w:asciiTheme="majorHAnsi" w:eastAsiaTheme="majorEastAsia" w:hAnsiTheme="majorHAnsi" w:cstheme="majorBidi"/>
      <w:noProof/>
      <w:color w:val="231F20"/>
      <w:sz w:val="24"/>
      <w:szCs w:val="24"/>
      <w:shd w:val="pct20" w:color="auto" w:fill="auto"/>
    </w:rPr>
  </w:style>
  <w:style w:type="character" w:styleId="Merknadsreferanse">
    <w:name w:val="annotation reference"/>
    <w:basedOn w:val="Standardskriftforavsnitt"/>
    <w:uiPriority w:val="99"/>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44546A"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customStyle="1" w:styleId="NotatoverskriftTegn">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4"/>
      </w:numPr>
      <w:contextualSpacing/>
    </w:pPr>
  </w:style>
  <w:style w:type="paragraph" w:styleId="Nummerertliste2">
    <w:name w:val="List Number 2"/>
    <w:basedOn w:val="Normal"/>
    <w:uiPriority w:val="99"/>
    <w:semiHidden/>
    <w:rsid w:val="00507B0B"/>
    <w:pPr>
      <w:numPr>
        <w:numId w:val="5"/>
      </w:numPr>
      <w:contextualSpacing/>
    </w:pPr>
  </w:style>
  <w:style w:type="paragraph" w:styleId="Nummerertliste3">
    <w:name w:val="List Number 3"/>
    <w:basedOn w:val="Normal"/>
    <w:uiPriority w:val="99"/>
    <w:semiHidden/>
    <w:rsid w:val="00507B0B"/>
    <w:pPr>
      <w:numPr>
        <w:numId w:val="6"/>
      </w:numPr>
      <w:contextualSpacing/>
    </w:pPr>
  </w:style>
  <w:style w:type="paragraph" w:styleId="Nummerertliste4">
    <w:name w:val="List Number 4"/>
    <w:basedOn w:val="Normal"/>
    <w:uiPriority w:val="99"/>
    <w:semiHidden/>
    <w:rsid w:val="00507B0B"/>
    <w:pPr>
      <w:numPr>
        <w:numId w:val="7"/>
      </w:numPr>
      <w:contextualSpacing/>
    </w:pPr>
  </w:style>
  <w:style w:type="paragraph" w:styleId="Nummerertliste5">
    <w:name w:val="List Number 5"/>
    <w:basedOn w:val="Normal"/>
    <w:uiPriority w:val="99"/>
    <w:semiHidden/>
    <w:rsid w:val="00507B0B"/>
    <w:pPr>
      <w:numPr>
        <w:numId w:val="8"/>
      </w:numPr>
      <w:contextualSpacing/>
    </w:pPr>
  </w:style>
  <w:style w:type="character" w:customStyle="1" w:styleId="Omta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9"/>
      </w:numPr>
      <w:contextualSpacing/>
    </w:pPr>
  </w:style>
  <w:style w:type="paragraph" w:styleId="Punktliste2">
    <w:name w:val="List Bullet 2"/>
    <w:basedOn w:val="Normal"/>
    <w:uiPriority w:val="99"/>
    <w:semiHidden/>
    <w:rsid w:val="00507B0B"/>
    <w:pPr>
      <w:numPr>
        <w:numId w:val="10"/>
      </w:numPr>
      <w:contextualSpacing/>
    </w:pPr>
  </w:style>
  <w:style w:type="paragraph" w:styleId="Punktliste3">
    <w:name w:val="List Bullet 3"/>
    <w:basedOn w:val="Normal"/>
    <w:uiPriority w:val="99"/>
    <w:semiHidden/>
    <w:rsid w:val="00507B0B"/>
    <w:pPr>
      <w:numPr>
        <w:numId w:val="11"/>
      </w:numPr>
      <w:contextualSpacing/>
    </w:pPr>
  </w:style>
  <w:style w:type="paragraph" w:styleId="Punktliste4">
    <w:name w:val="List Bullet 4"/>
    <w:basedOn w:val="Normal"/>
    <w:uiPriority w:val="99"/>
    <w:semiHidden/>
    <w:rsid w:val="00507B0B"/>
    <w:pPr>
      <w:numPr>
        <w:numId w:val="12"/>
      </w:numPr>
      <w:contextualSpacing/>
    </w:pPr>
  </w:style>
  <w:style w:type="paragraph" w:styleId="Punktliste5">
    <w:name w:val="List Bullet 5"/>
    <w:basedOn w:val="Normal"/>
    <w:uiPriority w:val="99"/>
    <w:semiHidden/>
    <w:rsid w:val="00507B0B"/>
    <w:pPr>
      <w:numPr>
        <w:numId w:val="1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customStyle="1" w:styleId="RentekstTegn">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507B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customStyle="1" w:styleId="SitatTegn">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customStyle="1" w:styleId="SluttnotetekstTegn">
    <w:name w:val="Sluttnotetekst Tegn"/>
    <w:basedOn w:val="Standardskriftforavsnitt"/>
    <w:link w:val="Sluttnotetekst"/>
    <w:uiPriority w:val="99"/>
    <w:semiHidden/>
    <w:rsid w:val="00507B0B"/>
    <w:rPr>
      <w:noProof/>
      <w:color w:val="231F20"/>
      <w:sz w:val="20"/>
      <w:szCs w:val="20"/>
    </w:rPr>
  </w:style>
  <w:style w:type="character" w:customStyle="1" w:styleId="Smarthyperkobling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eastAsiaTheme="majorEastAsia" w:hAnsiTheme="majorHAnsi"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07B0B"/>
    <w:pPr>
      <w:spacing w:after="0" w:line="446"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07B0B"/>
    <w:pPr>
      <w:spacing w:after="0" w:line="446"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507B0B"/>
    <w:pPr>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507B0B"/>
    <w:rPr>
      <w:rFonts w:asciiTheme="majorHAnsi" w:eastAsiaTheme="majorEastAsia" w:hAnsiTheme="majorHAnsi" w:cstheme="majorBidi"/>
      <w:noProof/>
      <w:spacing w:val="-10"/>
      <w:kern w:val="28"/>
      <w:sz w:val="56"/>
      <w:szCs w:val="56"/>
    </w:rPr>
  </w:style>
  <w:style w:type="character" w:customStyle="1" w:styleId="UnresolvedMention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customStyle="1" w:styleId="UnderskriftTegn">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customStyle="1" w:styleId="UndertittelTegn">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
    <w:name w:val="Overskrift"/>
    <w:basedOn w:val="Normal"/>
    <w:rsid w:val="009A421F"/>
    <w:pPr>
      <w:spacing w:before="60" w:after="60" w:line="240" w:lineRule="auto"/>
    </w:pPr>
    <w:rPr>
      <w:rFonts w:eastAsia="Times New Roman" w:cs="Times New Roman"/>
      <w:b/>
      <w:noProof w:val="0"/>
      <w:color w:val="000000"/>
      <w:sz w:val="32"/>
      <w:szCs w:val="20"/>
      <w:lang w:eastAsia="nb-NO"/>
    </w:rPr>
  </w:style>
  <w:style w:type="paragraph" w:customStyle="1" w:styleId="Normalfet">
    <w:name w:val="Normal (fet)"/>
    <w:basedOn w:val="Normal"/>
    <w:rsid w:val="009A421F"/>
    <w:pPr>
      <w:spacing w:line="240" w:lineRule="auto"/>
    </w:pPr>
    <w:rPr>
      <w:rFonts w:ascii="Times New Roman" w:eastAsia="Times New Roman" w:hAnsi="Times New Roman" w:cs="Times New Roman"/>
      <w:b/>
      <w:noProof w:val="0"/>
      <w:color w:val="auto"/>
      <w:sz w:val="24"/>
      <w:szCs w:val="20"/>
      <w:lang w:eastAsia="nb-NO"/>
    </w:rPr>
  </w:style>
  <w:style w:type="paragraph" w:customStyle="1" w:styleId="Forside">
    <w:name w:val="Forside"/>
    <w:basedOn w:val="Normal"/>
    <w:link w:val="ForsideTegn"/>
    <w:qFormat/>
    <w:rsid w:val="00931F6B"/>
    <w:rPr>
      <w:b/>
      <w:sz w:val="40"/>
      <w:szCs w:val="40"/>
    </w:rPr>
  </w:style>
  <w:style w:type="character" w:customStyle="1" w:styleId="ForsideTegn">
    <w:name w:val="Forside Tegn"/>
    <w:basedOn w:val="Standardskriftforavsnitt"/>
    <w:link w:val="Forside"/>
    <w:rsid w:val="00931F6B"/>
    <w:rPr>
      <w:rFonts w:ascii="Arial" w:hAnsi="Arial" w:cs="Arial"/>
      <w:b/>
      <w:noProof/>
      <w:color w:val="231F20"/>
      <w:sz w:val="40"/>
      <w:szCs w:val="40"/>
    </w:rPr>
  </w:style>
  <w:style w:type="character" w:customStyle="1" w:styleId="IngenmellomromTegn">
    <w:name w:val="Ingen mellomrom Tegn"/>
    <w:basedOn w:val="Standardskriftforavsnitt"/>
    <w:link w:val="Ingenmellomrom"/>
    <w:uiPriority w:val="1"/>
    <w:rsid w:val="00DA0968"/>
    <w:rPr>
      <w:noProof/>
      <w:color w:val="231F20"/>
      <w:sz w:val="30"/>
    </w:rPr>
  </w:style>
  <w:style w:type="paragraph" w:customStyle="1" w:styleId="Ledetekst">
    <w:name w:val="Ledetekst"/>
    <w:basedOn w:val="Normal"/>
    <w:rsid w:val="00DA0968"/>
    <w:pPr>
      <w:overflowPunct w:val="0"/>
      <w:autoSpaceDE w:val="0"/>
      <w:autoSpaceDN w:val="0"/>
      <w:adjustRightInd w:val="0"/>
      <w:spacing w:before="0" w:after="0" w:line="240" w:lineRule="auto"/>
    </w:pPr>
    <w:rPr>
      <w:rFonts w:eastAsia="Times New Roman" w:cs="Times New Roman"/>
      <w:noProof w:val="0"/>
      <w:color w:val="auto"/>
      <w:sz w:val="16"/>
      <w:szCs w:val="20"/>
      <w:lang w:eastAsia="nb-NO"/>
    </w:rPr>
  </w:style>
  <w:style w:type="paragraph" w:customStyle="1" w:styleId="Merknadstekst1">
    <w:name w:val="Merknadstekst1"/>
    <w:basedOn w:val="Normal"/>
    <w:rsid w:val="00DA0968"/>
    <w:pPr>
      <w:suppressAutoHyphens/>
      <w:spacing w:before="0" w:after="0" w:line="240" w:lineRule="auto"/>
    </w:pPr>
    <w:rPr>
      <w:rFonts w:eastAsia="Times New Roman" w:cs="Times New Roman"/>
      <w:noProof w:val="0"/>
      <w:color w:val="auto"/>
      <w:lang w:eastAsia="ar-SA"/>
    </w:rPr>
  </w:style>
  <w:style w:type="paragraph" w:customStyle="1" w:styleId="CommentSubject1">
    <w:name w:val="Comment Subject1"/>
    <w:basedOn w:val="Merknadstekst1"/>
    <w:next w:val="Merknadstekst1"/>
    <w:rsid w:val="00DA0968"/>
    <w:rPr>
      <w:b/>
      <w:bCs/>
    </w:rPr>
  </w:style>
  <w:style w:type="paragraph" w:customStyle="1" w:styleId="TableContents">
    <w:name w:val="Table Contents"/>
    <w:basedOn w:val="Normal"/>
    <w:rsid w:val="00DA0968"/>
    <w:pPr>
      <w:suppressLineNumbers/>
      <w:suppressAutoHyphens/>
      <w:spacing w:before="0" w:after="0" w:line="240" w:lineRule="auto"/>
    </w:pPr>
    <w:rPr>
      <w:rFonts w:eastAsia="Times New Roman" w:cs="Times New Roman"/>
      <w:noProof w:val="0"/>
      <w:color w:val="auto"/>
      <w:lang w:eastAsia="ar-SA"/>
    </w:rPr>
  </w:style>
  <w:style w:type="character" w:customStyle="1" w:styleId="MerknadstekstTegn">
    <w:name w:val="Merknadstekst Tegn"/>
    <w:basedOn w:val="Standardskriftforavsnitt"/>
    <w:semiHidden/>
    <w:rsid w:val="00DA0968"/>
    <w:rPr>
      <w:sz w:val="20"/>
      <w:szCs w:val="20"/>
    </w:rPr>
  </w:style>
  <w:style w:type="paragraph" w:customStyle="1" w:styleId="Normalmedluftover">
    <w:name w:val="Normal med luft over"/>
    <w:basedOn w:val="Normal"/>
    <w:link w:val="NormalmedluftoverTegn"/>
    <w:qFormat/>
    <w:rsid w:val="00DA0968"/>
    <w:pPr>
      <w:keepLines/>
      <w:widowControl w:val="0"/>
      <w:spacing w:before="140" w:after="0" w:line="240" w:lineRule="auto"/>
    </w:pPr>
    <w:rPr>
      <w:rFonts w:eastAsia="Times New Roman"/>
      <w:noProof w:val="0"/>
      <w:color w:val="auto"/>
      <w:lang w:eastAsia="nb-NO"/>
    </w:rPr>
  </w:style>
  <w:style w:type="character" w:customStyle="1" w:styleId="NormalmedluftoverTegn">
    <w:name w:val="Normal med luft over Tegn"/>
    <w:basedOn w:val="Standardskriftforavsnitt"/>
    <w:link w:val="Normalmedluftover"/>
    <w:rsid w:val="00DA0968"/>
    <w:rPr>
      <w:rFonts w:ascii="Arial" w:eastAsia="Times New Roman" w:hAnsi="Arial" w:cs="Arial"/>
      <w:lang w:eastAsia="nb-NO"/>
    </w:rPr>
  </w:style>
  <w:style w:type="table" w:customStyle="1" w:styleId="Tabellrutenett20">
    <w:name w:val="Tabellrutenett2"/>
    <w:basedOn w:val="Vanligtabell"/>
    <w:next w:val="Tabellrutenett"/>
    <w:uiPriority w:val="39"/>
    <w:rsid w:val="00DA0968"/>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customStyle="1" w:styleId="Tittelside2Tegn">
    <w:name w:val="Tittel side 2 Tegn"/>
    <w:basedOn w:val="TittelTegn"/>
    <w:link w:val="Tittelside2"/>
    <w:rsid w:val="00DA0968"/>
    <w:rPr>
      <w:rFonts w:ascii="Arial" w:eastAsia="Times New Roman" w:hAnsi="Arial" w:cs="Arial"/>
      <w:b/>
      <w:bCs/>
      <w:noProof/>
      <w:color w:val="D5799A"/>
      <w:spacing w:val="-10"/>
      <w:kern w:val="28"/>
      <w:sz w:val="28"/>
      <w:szCs w:val="28"/>
      <w:lang w:eastAsia="ar-SA"/>
    </w:rPr>
  </w:style>
  <w:style w:type="paragraph" w:customStyle="1" w:styleId="grnnfirkant">
    <w:name w:val="grønn firkant"/>
    <w:basedOn w:val="Normal"/>
    <w:link w:val="grnnfirkantTegn"/>
    <w:qFormat/>
    <w:rsid w:val="00DA0968"/>
    <w:pPr>
      <w:keepLines/>
      <w:widowControl w:val="0"/>
      <w:spacing w:before="0" w:after="0" w:line="240" w:lineRule="auto"/>
      <w:jc w:val="center"/>
    </w:pPr>
    <w:rPr>
      <w:rFonts w:eastAsia="Times New Roman"/>
      <w:b/>
      <w:bCs/>
      <w:noProof w:val="0"/>
      <w:color w:val="FFFFFF"/>
      <w:sz w:val="34"/>
      <w:szCs w:val="34"/>
      <w:lang w:eastAsia="nb-NO"/>
    </w:rPr>
  </w:style>
  <w:style w:type="character" w:customStyle="1" w:styleId="grnnfirkantTegn">
    <w:name w:val="grønn firkant Tegn"/>
    <w:basedOn w:val="Standardskriftforavsnitt"/>
    <w:link w:val="grnnfirkant"/>
    <w:rsid w:val="00DA0968"/>
    <w:rPr>
      <w:rFonts w:ascii="Arial" w:eastAsia="Times New Roman" w:hAnsi="Arial" w:cs="Arial"/>
      <w:b/>
      <w:bCs/>
      <w:color w:val="FFFFFF"/>
      <w:sz w:val="34"/>
      <w:szCs w:val="34"/>
      <w:lang w:eastAsia="nb-NO"/>
    </w:rPr>
  </w:style>
  <w:style w:type="paragraph" w:customStyle="1" w:styleId="1overskrift">
    <w:name w:val="1 overskrift"/>
    <w:basedOn w:val="Overskrift1"/>
    <w:link w:val="1overskriftTegn"/>
    <w:qFormat/>
    <w:rsid w:val="00DA0968"/>
    <w:pPr>
      <w:keepNext w:val="0"/>
      <w:keepLines w:val="0"/>
      <w:numPr>
        <w:numId w:val="0"/>
      </w:numPr>
      <w:spacing w:before="0" w:after="0" w:line="240" w:lineRule="auto"/>
    </w:pPr>
    <w:rPr>
      <w:rFonts w:ascii="Eurostile LT" w:eastAsia="Times New Roman" w:hAnsi="Eurostile LT"/>
      <w:noProof w:val="0"/>
      <w:color w:val="auto"/>
      <w:sz w:val="28"/>
      <w:szCs w:val="36"/>
      <w:lang w:val="en-GB" w:eastAsia="nb-NO"/>
    </w:rPr>
  </w:style>
  <w:style w:type="character" w:customStyle="1" w:styleId="1overskriftTegn">
    <w:name w:val="1 overskrift Tegn"/>
    <w:link w:val="1overskrift"/>
    <w:rsid w:val="00DA0968"/>
    <w:rPr>
      <w:rFonts w:ascii="Eurostile LT" w:eastAsia="Times New Roman" w:hAnsi="Eurostile LT" w:cs="Arial"/>
      <w:b/>
      <w:sz w:val="28"/>
      <w:szCs w:val="36"/>
      <w:lang w:val="en-GB" w:eastAsia="nb-NO"/>
    </w:rPr>
  </w:style>
  <w:style w:type="paragraph" w:customStyle="1" w:styleId="Avtale1">
    <w:name w:val="Avtale 1"/>
    <w:basedOn w:val="Overskrift1"/>
    <w:autoRedefine/>
    <w:qFormat/>
    <w:rsid w:val="00DA0968"/>
    <w:pPr>
      <w:numPr>
        <w:numId w:val="0"/>
      </w:numPr>
      <w:spacing w:before="360" w:after="240" w:line="240" w:lineRule="auto"/>
      <w:outlineLvl w:val="1"/>
    </w:pPr>
    <w:rPr>
      <w:rFonts w:asciiTheme="minorHAnsi" w:eastAsia="Times New Roman" w:hAnsiTheme="minorHAnsi"/>
      <w:caps/>
      <w:smallCaps/>
      <w:noProof w:val="0"/>
      <w:color w:val="auto"/>
      <w:kern w:val="1"/>
      <w:sz w:val="24"/>
      <w:szCs w:val="26"/>
      <w:lang w:eastAsia="ar-SA"/>
    </w:rPr>
  </w:style>
  <w:style w:type="paragraph" w:customStyle="1" w:styleId="Stil1">
    <w:name w:val="Stil1"/>
    <w:basedOn w:val="Normal"/>
    <w:autoRedefine/>
    <w:qFormat/>
    <w:rsid w:val="00DA0968"/>
    <w:pPr>
      <w:keepNext/>
      <w:keepLines/>
      <w:numPr>
        <w:ilvl w:val="1"/>
        <w:numId w:val="15"/>
      </w:numPr>
      <w:tabs>
        <w:tab w:val="num" w:pos="360"/>
      </w:tabs>
      <w:spacing w:after="0" w:line="240" w:lineRule="auto"/>
      <w:ind w:left="851" w:hanging="851"/>
      <w:outlineLvl w:val="1"/>
    </w:pPr>
    <w:rPr>
      <w:rFonts w:asciiTheme="minorHAnsi" w:eastAsia="Times New Roman" w:hAnsiTheme="minorHAnsi" w:cs="Times New Roman"/>
      <w:b/>
      <w:noProof w:val="0"/>
      <w:color w:val="auto"/>
      <w:lang w:eastAsia="ar-SA"/>
    </w:rPr>
  </w:style>
  <w:style w:type="paragraph" w:customStyle="1" w:styleId="AvtaleNormal">
    <w:name w:val="Avtale Normal"/>
    <w:basedOn w:val="Normal"/>
    <w:autoRedefine/>
    <w:qFormat/>
    <w:rsid w:val="00DA0968"/>
    <w:pPr>
      <w:suppressAutoHyphens/>
      <w:spacing w:before="0" w:after="0" w:line="240" w:lineRule="auto"/>
    </w:pPr>
    <w:rPr>
      <w:rFonts w:asciiTheme="minorHAnsi" w:eastAsia="Times New Roman" w:hAnsiTheme="minorHAnsi"/>
      <w:noProof w:val="0"/>
      <w:color w:val="auto"/>
      <w:lang w:eastAsia="ar-SA"/>
    </w:rPr>
  </w:style>
  <w:style w:type="paragraph" w:customStyle="1" w:styleId="Avtale3">
    <w:name w:val="Avtale 3"/>
    <w:basedOn w:val="Overskrift3"/>
    <w:autoRedefine/>
    <w:qFormat/>
    <w:rsid w:val="00794E6D"/>
    <w:pPr>
      <w:spacing w:before="0" w:after="180" w:line="240" w:lineRule="auto"/>
      <w:ind w:left="0" w:firstLine="0"/>
    </w:pPr>
    <w:rPr>
      <w:rFonts w:eastAsia="Times New Roman"/>
      <w:bCs/>
      <w:noProof w:val="0"/>
      <w:color w:val="auto"/>
      <w:sz w:val="22"/>
      <w:szCs w:val="22"/>
      <w:lang w:eastAsia="ar-SA"/>
    </w:rPr>
  </w:style>
  <w:style w:type="paragraph" w:customStyle="1" w:styleId="Stil3">
    <w:name w:val="Stil3"/>
    <w:basedOn w:val="Avtale3"/>
    <w:autoRedefine/>
    <w:qFormat/>
    <w:rsid w:val="003B7D52"/>
    <w:pPr>
      <w:spacing w:after="0"/>
      <w:ind w:left="720" w:hanging="720"/>
    </w:pPr>
  </w:style>
  <w:style w:type="paragraph" w:customStyle="1" w:styleId="Stil5">
    <w:name w:val="Stil5"/>
    <w:basedOn w:val="Avtale3"/>
    <w:autoRedefine/>
    <w:qFormat/>
    <w:rsid w:val="00174803"/>
    <w:pPr>
      <w:spacing w:after="0"/>
    </w:pPr>
  </w:style>
  <w:style w:type="paragraph" w:styleId="Revisjon">
    <w:name w:val="Revision"/>
    <w:hidden/>
    <w:uiPriority w:val="99"/>
    <w:semiHidden/>
    <w:rsid w:val="00DA0968"/>
    <w:pPr>
      <w:spacing w:after="0" w:line="240" w:lineRule="auto"/>
    </w:pPr>
    <w:rPr>
      <w:rFonts w:eastAsiaTheme="minorEastAsia"/>
    </w:rPr>
  </w:style>
  <w:style w:type="paragraph" w:customStyle="1" w:styleId="Bilag5">
    <w:name w:val="Bilag 5"/>
    <w:basedOn w:val="Normal"/>
    <w:next w:val="Normal"/>
    <w:link w:val="Bilag5Tegn"/>
    <w:autoRedefine/>
    <w:qFormat/>
    <w:rsid w:val="00DA0968"/>
    <w:pPr>
      <w:numPr>
        <w:numId w:val="16"/>
      </w:numPr>
      <w:spacing w:before="0" w:after="160" w:line="259" w:lineRule="auto"/>
      <w:ind w:left="567" w:hanging="567"/>
    </w:pPr>
    <w:rPr>
      <w:rFonts w:asciiTheme="majorHAnsi" w:eastAsiaTheme="majorEastAsia" w:hAnsiTheme="majorHAnsi" w:cstheme="majorBidi"/>
      <w:b/>
      <w:bCs/>
      <w:smallCaps/>
      <w:noProof w:val="0"/>
      <w:color w:val="auto"/>
      <w:sz w:val="28"/>
      <w:szCs w:val="36"/>
    </w:rPr>
  </w:style>
  <w:style w:type="paragraph" w:customStyle="1" w:styleId="Bilag5overskrift2">
    <w:name w:val="Bilag 5 overskrift 2"/>
    <w:basedOn w:val="Bilag5"/>
    <w:link w:val="Bilag5overskrift2Tegn"/>
    <w:rsid w:val="00DA0968"/>
    <w:pPr>
      <w:numPr>
        <w:numId w:val="17"/>
      </w:numPr>
    </w:pPr>
    <w:rPr>
      <w:smallCaps w:val="0"/>
    </w:rPr>
  </w:style>
  <w:style w:type="character" w:customStyle="1" w:styleId="Bilag5Tegn">
    <w:name w:val="Bilag 5 Tegn"/>
    <w:basedOn w:val="Standardskriftforavsnitt"/>
    <w:link w:val="Bilag5"/>
    <w:rsid w:val="00DA0968"/>
    <w:rPr>
      <w:rFonts w:asciiTheme="majorHAnsi" w:eastAsiaTheme="majorEastAsia" w:hAnsiTheme="majorHAnsi" w:cstheme="majorBidi"/>
      <w:b/>
      <w:bCs/>
      <w:smallCaps/>
      <w:sz w:val="28"/>
      <w:szCs w:val="36"/>
    </w:rPr>
  </w:style>
  <w:style w:type="paragraph" w:customStyle="1" w:styleId="Bilag5overskrift53x">
    <w:name w:val="Bilag 5 overskrift 5.3.x"/>
    <w:basedOn w:val="Bilag5overskrift2"/>
    <w:link w:val="Bilag5overskrift53xTegn"/>
    <w:rsid w:val="00DA0968"/>
    <w:pPr>
      <w:numPr>
        <w:numId w:val="18"/>
      </w:numPr>
      <w:ind w:left="360"/>
    </w:pPr>
  </w:style>
  <w:style w:type="character" w:customStyle="1" w:styleId="Bilag5overskrift2Tegn">
    <w:name w:val="Bilag 5 overskrift 2 Tegn"/>
    <w:basedOn w:val="Bilag5Tegn"/>
    <w:link w:val="Bilag5overskrift2"/>
    <w:rsid w:val="00DA0968"/>
    <w:rPr>
      <w:rFonts w:asciiTheme="majorHAnsi" w:eastAsiaTheme="majorEastAsia" w:hAnsiTheme="majorHAnsi" w:cstheme="majorBidi"/>
      <w:b/>
      <w:bCs/>
      <w:smallCaps w:val="0"/>
      <w:sz w:val="28"/>
      <w:szCs w:val="36"/>
    </w:rPr>
  </w:style>
  <w:style w:type="paragraph" w:customStyle="1" w:styleId="Bilag5overskrift54x">
    <w:name w:val="Bilag 5 overskrift 5.4.x"/>
    <w:basedOn w:val="Bilag5overskrift53x"/>
    <w:link w:val="Bilag5overskrift54xTegn"/>
    <w:rsid w:val="00DA0968"/>
    <w:pPr>
      <w:numPr>
        <w:numId w:val="19"/>
      </w:numPr>
      <w:ind w:left="360"/>
    </w:pPr>
  </w:style>
  <w:style w:type="character" w:customStyle="1" w:styleId="Bilag5overskrift53xTegn">
    <w:name w:val="Bilag 5 overskrift 5.3.x Tegn"/>
    <w:basedOn w:val="Bilag5overskrift2Tegn"/>
    <w:link w:val="Bilag5overskrift53x"/>
    <w:rsid w:val="00DA0968"/>
    <w:rPr>
      <w:rFonts w:asciiTheme="majorHAnsi" w:eastAsiaTheme="majorEastAsia" w:hAnsiTheme="majorHAnsi" w:cstheme="majorBidi"/>
      <w:b/>
      <w:bCs/>
      <w:smallCaps w:val="0"/>
      <w:sz w:val="28"/>
      <w:szCs w:val="36"/>
    </w:rPr>
  </w:style>
  <w:style w:type="character" w:customStyle="1" w:styleId="Bilag5overskrift54xTegn">
    <w:name w:val="Bilag 5 overskrift 5.4.x Tegn"/>
    <w:basedOn w:val="Bilag5overskrift53xTegn"/>
    <w:link w:val="Bilag5overskrift54x"/>
    <w:rsid w:val="00DA0968"/>
    <w:rPr>
      <w:rFonts w:asciiTheme="majorHAnsi" w:eastAsiaTheme="majorEastAsia" w:hAnsiTheme="majorHAnsi" w:cstheme="majorBidi"/>
      <w:b/>
      <w:bCs/>
      <w:smallCaps w:val="0"/>
      <w:sz w:val="28"/>
      <w:szCs w:val="36"/>
    </w:rPr>
  </w:style>
  <w:style w:type="paragraph" w:customStyle="1" w:styleId="Default">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stetabell3-uthevingsfarge11">
    <w:name w:val="Listetabell 3 - uthevingsfarge 11"/>
    <w:basedOn w:val="Vanligtabell"/>
    <w:uiPriority w:val="48"/>
    <w:rsid w:val="00DA0968"/>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ekst12pt">
    <w:name w:val="Tekst 12 pt"/>
    <w:uiPriority w:val="99"/>
    <w:rsid w:val="005E27CB"/>
    <w:rPr>
      <w:rFonts w:ascii="Garamond" w:hAnsi="Garamond" w:cs="Garamond"/>
      <w:color w:val="000000"/>
      <w:sz w:val="24"/>
      <w:szCs w:val="24"/>
    </w:rPr>
  </w:style>
  <w:style w:type="paragraph" w:customStyle="1" w:styleId="Vanligtekst-Garamond12pt">
    <w:name w:val="Vanlig tekst - Garamond 12pt"/>
    <w:basedOn w:val="Normal"/>
    <w:uiPriority w:val="99"/>
    <w:rsid w:val="005E27CB"/>
    <w:pPr>
      <w:autoSpaceDE w:val="0"/>
      <w:autoSpaceDN w:val="0"/>
      <w:adjustRightInd w:val="0"/>
      <w:spacing w:before="0" w:after="0" w:line="288" w:lineRule="auto"/>
      <w:textAlignment w:val="center"/>
    </w:pPr>
    <w:rPr>
      <w:rFonts w:ascii="Garamond" w:eastAsia="Calibri" w:hAnsi="Garamond" w:cs="Garamond"/>
      <w:noProof w:val="0"/>
      <w:color w:val="000000"/>
      <w:sz w:val="24"/>
      <w:szCs w:val="24"/>
    </w:rPr>
  </w:style>
  <w:style w:type="character" w:styleId="Ulstomtale">
    <w:name w:val="Unresolved Mention"/>
    <w:basedOn w:val="Standardskriftforavsnitt"/>
    <w:uiPriority w:val="99"/>
    <w:semiHidden/>
    <w:unhideWhenUsed/>
    <w:rsid w:val="00486489"/>
    <w:rPr>
      <w:color w:val="605E5C"/>
      <w:shd w:val="clear" w:color="auto" w:fill="E1DFDD"/>
    </w:rPr>
  </w:style>
  <w:style w:type="paragraph" w:customStyle="1" w:styleId="paragraph">
    <w:name w:val="paragraph"/>
    <w:basedOn w:val="Normal"/>
    <w:rsid w:val="003C407A"/>
    <w:pPr>
      <w:spacing w:before="100" w:beforeAutospacing="1" w:after="100" w:afterAutospacing="1" w:line="240" w:lineRule="auto"/>
    </w:pPr>
    <w:rPr>
      <w:rFonts w:ascii="Times New Roman" w:eastAsia="Times New Roman" w:hAnsi="Times New Roman" w:cs="Times New Roman"/>
      <w:noProof w:val="0"/>
      <w:color w:val="auto"/>
      <w:sz w:val="24"/>
      <w:szCs w:val="24"/>
      <w:lang w:eastAsia="nb-NO"/>
    </w:rPr>
  </w:style>
  <w:style w:type="character" w:customStyle="1" w:styleId="normaltextrun">
    <w:name w:val="normaltextrun"/>
    <w:basedOn w:val="Standardskriftforavsnitt"/>
    <w:rsid w:val="003C407A"/>
  </w:style>
  <w:style w:type="character" w:customStyle="1" w:styleId="eop">
    <w:name w:val="eop"/>
    <w:basedOn w:val="Standardskriftforavsnitt"/>
    <w:rsid w:val="003C407A"/>
  </w:style>
  <w:style w:type="character" w:styleId="Omtale">
    <w:name w:val="Mention"/>
    <w:basedOn w:val="Standardskriftforavsnitt"/>
    <w:uiPriority w:val="99"/>
    <w:unhideWhenUsed/>
    <w:rsid w:val="009128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493655">
      <w:bodyDiv w:val="1"/>
      <w:marLeft w:val="0"/>
      <w:marRight w:val="0"/>
      <w:marTop w:val="0"/>
      <w:marBottom w:val="0"/>
      <w:divBdr>
        <w:top w:val="none" w:sz="0" w:space="0" w:color="auto"/>
        <w:left w:val="none" w:sz="0" w:space="0" w:color="auto"/>
        <w:bottom w:val="none" w:sz="0" w:space="0" w:color="auto"/>
        <w:right w:val="none" w:sz="0" w:space="0" w:color="auto"/>
      </w:divBdr>
    </w:div>
    <w:div w:id="921523391">
      <w:bodyDiv w:val="1"/>
      <w:marLeft w:val="0"/>
      <w:marRight w:val="0"/>
      <w:marTop w:val="0"/>
      <w:marBottom w:val="0"/>
      <w:divBdr>
        <w:top w:val="none" w:sz="0" w:space="0" w:color="auto"/>
        <w:left w:val="none" w:sz="0" w:space="0" w:color="auto"/>
        <w:bottom w:val="none" w:sz="0" w:space="0" w:color="auto"/>
        <w:right w:val="none" w:sz="0" w:space="0" w:color="auto"/>
      </w:divBdr>
      <w:divsChild>
        <w:div w:id="131560957">
          <w:marLeft w:val="0"/>
          <w:marRight w:val="0"/>
          <w:marTop w:val="0"/>
          <w:marBottom w:val="0"/>
          <w:divBdr>
            <w:top w:val="none" w:sz="0" w:space="0" w:color="auto"/>
            <w:left w:val="none" w:sz="0" w:space="0" w:color="auto"/>
            <w:bottom w:val="none" w:sz="0" w:space="0" w:color="auto"/>
            <w:right w:val="none" w:sz="0" w:space="0" w:color="auto"/>
          </w:divBdr>
        </w:div>
        <w:div w:id="203182354">
          <w:marLeft w:val="0"/>
          <w:marRight w:val="0"/>
          <w:marTop w:val="0"/>
          <w:marBottom w:val="0"/>
          <w:divBdr>
            <w:top w:val="none" w:sz="0" w:space="0" w:color="auto"/>
            <w:left w:val="none" w:sz="0" w:space="0" w:color="auto"/>
            <w:bottom w:val="none" w:sz="0" w:space="0" w:color="auto"/>
            <w:right w:val="none" w:sz="0" w:space="0" w:color="auto"/>
          </w:divBdr>
        </w:div>
        <w:div w:id="336736881">
          <w:marLeft w:val="0"/>
          <w:marRight w:val="0"/>
          <w:marTop w:val="0"/>
          <w:marBottom w:val="0"/>
          <w:divBdr>
            <w:top w:val="none" w:sz="0" w:space="0" w:color="auto"/>
            <w:left w:val="none" w:sz="0" w:space="0" w:color="auto"/>
            <w:bottom w:val="none" w:sz="0" w:space="0" w:color="auto"/>
            <w:right w:val="none" w:sz="0" w:space="0" w:color="auto"/>
          </w:divBdr>
        </w:div>
        <w:div w:id="378167914">
          <w:marLeft w:val="0"/>
          <w:marRight w:val="0"/>
          <w:marTop w:val="0"/>
          <w:marBottom w:val="0"/>
          <w:divBdr>
            <w:top w:val="none" w:sz="0" w:space="0" w:color="auto"/>
            <w:left w:val="none" w:sz="0" w:space="0" w:color="auto"/>
            <w:bottom w:val="none" w:sz="0" w:space="0" w:color="auto"/>
            <w:right w:val="none" w:sz="0" w:space="0" w:color="auto"/>
          </w:divBdr>
        </w:div>
        <w:div w:id="598568534">
          <w:marLeft w:val="0"/>
          <w:marRight w:val="0"/>
          <w:marTop w:val="0"/>
          <w:marBottom w:val="0"/>
          <w:divBdr>
            <w:top w:val="none" w:sz="0" w:space="0" w:color="auto"/>
            <w:left w:val="none" w:sz="0" w:space="0" w:color="auto"/>
            <w:bottom w:val="none" w:sz="0" w:space="0" w:color="auto"/>
            <w:right w:val="none" w:sz="0" w:space="0" w:color="auto"/>
          </w:divBdr>
          <w:divsChild>
            <w:div w:id="91095597">
              <w:marLeft w:val="0"/>
              <w:marRight w:val="0"/>
              <w:marTop w:val="0"/>
              <w:marBottom w:val="0"/>
              <w:divBdr>
                <w:top w:val="none" w:sz="0" w:space="0" w:color="auto"/>
                <w:left w:val="none" w:sz="0" w:space="0" w:color="auto"/>
                <w:bottom w:val="none" w:sz="0" w:space="0" w:color="auto"/>
                <w:right w:val="none" w:sz="0" w:space="0" w:color="auto"/>
              </w:divBdr>
            </w:div>
            <w:div w:id="216671518">
              <w:marLeft w:val="0"/>
              <w:marRight w:val="0"/>
              <w:marTop w:val="0"/>
              <w:marBottom w:val="0"/>
              <w:divBdr>
                <w:top w:val="none" w:sz="0" w:space="0" w:color="auto"/>
                <w:left w:val="none" w:sz="0" w:space="0" w:color="auto"/>
                <w:bottom w:val="none" w:sz="0" w:space="0" w:color="auto"/>
                <w:right w:val="none" w:sz="0" w:space="0" w:color="auto"/>
              </w:divBdr>
            </w:div>
            <w:div w:id="219630759">
              <w:marLeft w:val="0"/>
              <w:marRight w:val="0"/>
              <w:marTop w:val="0"/>
              <w:marBottom w:val="0"/>
              <w:divBdr>
                <w:top w:val="none" w:sz="0" w:space="0" w:color="auto"/>
                <w:left w:val="none" w:sz="0" w:space="0" w:color="auto"/>
                <w:bottom w:val="none" w:sz="0" w:space="0" w:color="auto"/>
                <w:right w:val="none" w:sz="0" w:space="0" w:color="auto"/>
              </w:divBdr>
            </w:div>
            <w:div w:id="460535391">
              <w:marLeft w:val="0"/>
              <w:marRight w:val="0"/>
              <w:marTop w:val="0"/>
              <w:marBottom w:val="0"/>
              <w:divBdr>
                <w:top w:val="none" w:sz="0" w:space="0" w:color="auto"/>
                <w:left w:val="none" w:sz="0" w:space="0" w:color="auto"/>
                <w:bottom w:val="none" w:sz="0" w:space="0" w:color="auto"/>
                <w:right w:val="none" w:sz="0" w:space="0" w:color="auto"/>
              </w:divBdr>
            </w:div>
            <w:div w:id="609969178">
              <w:marLeft w:val="0"/>
              <w:marRight w:val="0"/>
              <w:marTop w:val="0"/>
              <w:marBottom w:val="0"/>
              <w:divBdr>
                <w:top w:val="none" w:sz="0" w:space="0" w:color="auto"/>
                <w:left w:val="none" w:sz="0" w:space="0" w:color="auto"/>
                <w:bottom w:val="none" w:sz="0" w:space="0" w:color="auto"/>
                <w:right w:val="none" w:sz="0" w:space="0" w:color="auto"/>
              </w:divBdr>
            </w:div>
            <w:div w:id="669599649">
              <w:marLeft w:val="0"/>
              <w:marRight w:val="0"/>
              <w:marTop w:val="0"/>
              <w:marBottom w:val="0"/>
              <w:divBdr>
                <w:top w:val="none" w:sz="0" w:space="0" w:color="auto"/>
                <w:left w:val="none" w:sz="0" w:space="0" w:color="auto"/>
                <w:bottom w:val="none" w:sz="0" w:space="0" w:color="auto"/>
                <w:right w:val="none" w:sz="0" w:space="0" w:color="auto"/>
              </w:divBdr>
            </w:div>
            <w:div w:id="676735234">
              <w:marLeft w:val="0"/>
              <w:marRight w:val="0"/>
              <w:marTop w:val="0"/>
              <w:marBottom w:val="0"/>
              <w:divBdr>
                <w:top w:val="none" w:sz="0" w:space="0" w:color="auto"/>
                <w:left w:val="none" w:sz="0" w:space="0" w:color="auto"/>
                <w:bottom w:val="none" w:sz="0" w:space="0" w:color="auto"/>
                <w:right w:val="none" w:sz="0" w:space="0" w:color="auto"/>
              </w:divBdr>
            </w:div>
            <w:div w:id="965813172">
              <w:marLeft w:val="0"/>
              <w:marRight w:val="0"/>
              <w:marTop w:val="0"/>
              <w:marBottom w:val="0"/>
              <w:divBdr>
                <w:top w:val="none" w:sz="0" w:space="0" w:color="auto"/>
                <w:left w:val="none" w:sz="0" w:space="0" w:color="auto"/>
                <w:bottom w:val="none" w:sz="0" w:space="0" w:color="auto"/>
                <w:right w:val="none" w:sz="0" w:space="0" w:color="auto"/>
              </w:divBdr>
            </w:div>
            <w:div w:id="1100224358">
              <w:marLeft w:val="0"/>
              <w:marRight w:val="0"/>
              <w:marTop w:val="0"/>
              <w:marBottom w:val="0"/>
              <w:divBdr>
                <w:top w:val="none" w:sz="0" w:space="0" w:color="auto"/>
                <w:left w:val="none" w:sz="0" w:space="0" w:color="auto"/>
                <w:bottom w:val="none" w:sz="0" w:space="0" w:color="auto"/>
                <w:right w:val="none" w:sz="0" w:space="0" w:color="auto"/>
              </w:divBdr>
            </w:div>
            <w:div w:id="1165900238">
              <w:marLeft w:val="0"/>
              <w:marRight w:val="0"/>
              <w:marTop w:val="0"/>
              <w:marBottom w:val="0"/>
              <w:divBdr>
                <w:top w:val="none" w:sz="0" w:space="0" w:color="auto"/>
                <w:left w:val="none" w:sz="0" w:space="0" w:color="auto"/>
                <w:bottom w:val="none" w:sz="0" w:space="0" w:color="auto"/>
                <w:right w:val="none" w:sz="0" w:space="0" w:color="auto"/>
              </w:divBdr>
            </w:div>
            <w:div w:id="1176193173">
              <w:marLeft w:val="0"/>
              <w:marRight w:val="0"/>
              <w:marTop w:val="0"/>
              <w:marBottom w:val="0"/>
              <w:divBdr>
                <w:top w:val="none" w:sz="0" w:space="0" w:color="auto"/>
                <w:left w:val="none" w:sz="0" w:space="0" w:color="auto"/>
                <w:bottom w:val="none" w:sz="0" w:space="0" w:color="auto"/>
                <w:right w:val="none" w:sz="0" w:space="0" w:color="auto"/>
              </w:divBdr>
            </w:div>
            <w:div w:id="1430542907">
              <w:marLeft w:val="0"/>
              <w:marRight w:val="0"/>
              <w:marTop w:val="0"/>
              <w:marBottom w:val="0"/>
              <w:divBdr>
                <w:top w:val="none" w:sz="0" w:space="0" w:color="auto"/>
                <w:left w:val="none" w:sz="0" w:space="0" w:color="auto"/>
                <w:bottom w:val="none" w:sz="0" w:space="0" w:color="auto"/>
                <w:right w:val="none" w:sz="0" w:space="0" w:color="auto"/>
              </w:divBdr>
            </w:div>
            <w:div w:id="1458528078">
              <w:marLeft w:val="0"/>
              <w:marRight w:val="0"/>
              <w:marTop w:val="0"/>
              <w:marBottom w:val="0"/>
              <w:divBdr>
                <w:top w:val="none" w:sz="0" w:space="0" w:color="auto"/>
                <w:left w:val="none" w:sz="0" w:space="0" w:color="auto"/>
                <w:bottom w:val="none" w:sz="0" w:space="0" w:color="auto"/>
                <w:right w:val="none" w:sz="0" w:space="0" w:color="auto"/>
              </w:divBdr>
            </w:div>
            <w:div w:id="1465199419">
              <w:marLeft w:val="0"/>
              <w:marRight w:val="0"/>
              <w:marTop w:val="0"/>
              <w:marBottom w:val="0"/>
              <w:divBdr>
                <w:top w:val="none" w:sz="0" w:space="0" w:color="auto"/>
                <w:left w:val="none" w:sz="0" w:space="0" w:color="auto"/>
                <w:bottom w:val="none" w:sz="0" w:space="0" w:color="auto"/>
                <w:right w:val="none" w:sz="0" w:space="0" w:color="auto"/>
              </w:divBdr>
            </w:div>
            <w:div w:id="1553301304">
              <w:marLeft w:val="0"/>
              <w:marRight w:val="0"/>
              <w:marTop w:val="0"/>
              <w:marBottom w:val="0"/>
              <w:divBdr>
                <w:top w:val="none" w:sz="0" w:space="0" w:color="auto"/>
                <w:left w:val="none" w:sz="0" w:space="0" w:color="auto"/>
                <w:bottom w:val="none" w:sz="0" w:space="0" w:color="auto"/>
                <w:right w:val="none" w:sz="0" w:space="0" w:color="auto"/>
              </w:divBdr>
            </w:div>
            <w:div w:id="1733507597">
              <w:marLeft w:val="0"/>
              <w:marRight w:val="0"/>
              <w:marTop w:val="0"/>
              <w:marBottom w:val="0"/>
              <w:divBdr>
                <w:top w:val="none" w:sz="0" w:space="0" w:color="auto"/>
                <w:left w:val="none" w:sz="0" w:space="0" w:color="auto"/>
                <w:bottom w:val="none" w:sz="0" w:space="0" w:color="auto"/>
                <w:right w:val="none" w:sz="0" w:space="0" w:color="auto"/>
              </w:divBdr>
            </w:div>
            <w:div w:id="1734742083">
              <w:marLeft w:val="0"/>
              <w:marRight w:val="0"/>
              <w:marTop w:val="0"/>
              <w:marBottom w:val="0"/>
              <w:divBdr>
                <w:top w:val="none" w:sz="0" w:space="0" w:color="auto"/>
                <w:left w:val="none" w:sz="0" w:space="0" w:color="auto"/>
                <w:bottom w:val="none" w:sz="0" w:space="0" w:color="auto"/>
                <w:right w:val="none" w:sz="0" w:space="0" w:color="auto"/>
              </w:divBdr>
            </w:div>
            <w:div w:id="2081707051">
              <w:marLeft w:val="0"/>
              <w:marRight w:val="0"/>
              <w:marTop w:val="0"/>
              <w:marBottom w:val="0"/>
              <w:divBdr>
                <w:top w:val="none" w:sz="0" w:space="0" w:color="auto"/>
                <w:left w:val="none" w:sz="0" w:space="0" w:color="auto"/>
                <w:bottom w:val="none" w:sz="0" w:space="0" w:color="auto"/>
                <w:right w:val="none" w:sz="0" w:space="0" w:color="auto"/>
              </w:divBdr>
            </w:div>
          </w:divsChild>
        </w:div>
        <w:div w:id="808592424">
          <w:marLeft w:val="0"/>
          <w:marRight w:val="0"/>
          <w:marTop w:val="0"/>
          <w:marBottom w:val="0"/>
          <w:divBdr>
            <w:top w:val="none" w:sz="0" w:space="0" w:color="auto"/>
            <w:left w:val="none" w:sz="0" w:space="0" w:color="auto"/>
            <w:bottom w:val="none" w:sz="0" w:space="0" w:color="auto"/>
            <w:right w:val="none" w:sz="0" w:space="0" w:color="auto"/>
          </w:divBdr>
        </w:div>
      </w:divsChild>
    </w:div>
    <w:div w:id="14419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N:\Avdelinger\ANS\Statens%20innkj&#248;pssenter%20(SSI)\10_Maler\2_Konkurransegjennomf&#248;ring\4%20Kontraktsmaler\Fellesavtale_tjenestekj&#248;p\Tjenestekontrakt%20ASI\Under%20redigering\Utgangspunkt%20for%20redigering\Standardkontrakt.dotx" TargetMode="External"/></Relationships>
</file>

<file path=word/theme/theme1.xml><?xml version="1.0" encoding="utf-8"?>
<a:theme xmlns:a="http://schemas.openxmlformats.org/drawingml/2006/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2.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Props1.xml><?xml version="1.0" encoding="utf-8"?>
<ds:datastoreItem xmlns:ds="http://schemas.openxmlformats.org/officeDocument/2006/customXml" ds:itemID="{EF3B13D5-323D-435F-812A-116179CFED18}">
  <ds:schemaRefs>
    <ds:schemaRef ds:uri="http://www.software-innovation.no/growBusinessDocument"/>
  </ds:schemaRefs>
</ds:datastoreItem>
</file>

<file path=customXml/itemProps2.xml><?xml version="1.0" encoding="utf-8"?>
<ds:datastoreItem xmlns:ds="http://schemas.openxmlformats.org/officeDocument/2006/customXml" ds:itemID="{2CD2A41C-C384-42BD-94AC-2F7A994EEF9E}"/>
</file>

<file path=customXml/itemProps3.xml><?xml version="1.0" encoding="utf-8"?>
<ds:datastoreItem xmlns:ds="http://schemas.openxmlformats.org/officeDocument/2006/customXml" ds:itemID="{6E3E9C53-3AA1-4F55-9E8B-7C2BFC0B147D}">
  <ds:schemaRefs/>
</ds:datastoreItem>
</file>

<file path=customXml/itemProps4.xml><?xml version="1.0" encoding="utf-8"?>
<ds:datastoreItem xmlns:ds="http://schemas.openxmlformats.org/officeDocument/2006/customXml" ds:itemID="{6B157F39-B808-4855-A172-E2A155FE1D17}">
  <ds:schemaRefs>
    <ds:schemaRef ds:uri="http://schemas.openxmlformats.org/officeDocument/2006/bibliography"/>
  </ds:schemaRefs>
</ds:datastoreItem>
</file>

<file path=customXml/itemProps5.xml><?xml version="1.0" encoding="utf-8"?>
<ds:datastoreItem xmlns:ds="http://schemas.openxmlformats.org/officeDocument/2006/customXml" ds:itemID="{25E16EEF-6BCA-4F0D-A73F-537F6C327D38}">
  <ds:schemaRefs>
    <ds:schemaRef ds:uri="http://schemas.microsoft.com/sharepoint/v3/contenttype/forms"/>
  </ds:schemaRefs>
</ds:datastoreItem>
</file>

<file path=customXml/itemProps6.xml><?xml version="1.0" encoding="utf-8"?>
<ds:datastoreItem xmlns:ds="http://schemas.openxmlformats.org/officeDocument/2006/customXml" ds:itemID="{AEE855DD-8372-42D2-B66B-E5C5D4254145}">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docMetadata/LabelInfo.xml><?xml version="1.0" encoding="utf-8"?>
<clbl:labelList xmlns:clbl="http://schemas.microsoft.com/office/2020/mipLabelMetadata">
  <clbl:label id="{37f901f9-4394-4597-843c-d2ba82df7403}" enabled="1" method="Standard" siteId="{e3dac4b3-9b0b-4f41-8623-9392d0d566dc}" contentBits="2" removed="0"/>
</clbl:labelList>
</file>

<file path=docProps/app.xml><?xml version="1.0" encoding="utf-8"?>
<Properties xmlns="http://schemas.openxmlformats.org/officeDocument/2006/extended-properties" xmlns:vt="http://schemas.openxmlformats.org/officeDocument/2006/docPropsVTypes">
  <Template>Standardkontrakt</Template>
  <TotalTime>3</TotalTime>
  <Pages>24</Pages>
  <Words>6588</Words>
  <Characters>40841</Characters>
  <Application>Microsoft Office Word</Application>
  <DocSecurity>0</DocSecurity>
  <Lines>810</Lines>
  <Paragraphs>392</Paragraphs>
  <ScaleCrop>false</ScaleCrop>
  <Company/>
  <LinksUpToDate>false</LinksUpToDate>
  <CharactersWithSpaces>47128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Larsen, Yngvar Loen</dc:creator>
  <cp:keywords/>
  <dc:description/>
  <cp:lastModifiedBy>Øyvind Bjerkebro</cp:lastModifiedBy>
  <cp:revision>27</cp:revision>
  <dcterms:created xsi:type="dcterms:W3CDTF">2026-03-09T10:47:00Z</dcterms:created>
  <dcterms:modified xsi:type="dcterms:W3CDTF">2026-04-27T12:15:00Z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98d609a,37fbd43d,5d93de7,6b7f240,159f5ef2,2dcd1261</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MediaServiceImageTags">
    <vt:lpwstr/>
  </property>
  <property fmtid="{D5CDD505-2E9C-101B-9397-08002B2CF9AE}" pid="7" name="docLang">
    <vt:lpwstr>nb</vt:lpwstr>
  </property>
</Properties>
</file>